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8FC" w:rsidRDefault="00AD78FC" w:rsidP="00AD78FC">
      <w:pPr>
        <w:spacing w:after="0" w:line="240" w:lineRule="auto"/>
        <w:jc w:val="both"/>
        <w:rPr>
          <w:rFonts w:cstheme="minorHAnsi"/>
          <w:b/>
          <w:bCs/>
          <w:sz w:val="36"/>
        </w:rPr>
      </w:pPr>
      <w:r w:rsidRPr="00AD78FC">
        <w:rPr>
          <w:rFonts w:cstheme="minorHAnsi"/>
          <w:b/>
          <w:bCs/>
          <w:sz w:val="36"/>
        </w:rPr>
        <w:t>The John Chalmers Clinical Research Fellowship</w:t>
      </w:r>
    </w:p>
    <w:p w:rsidR="0005655A" w:rsidRDefault="0005655A" w:rsidP="0005655A">
      <w:pPr>
        <w:spacing w:after="0" w:line="240" w:lineRule="auto"/>
        <w:rPr>
          <w:rFonts w:cstheme="minorHAnsi"/>
          <w:b/>
          <w:bCs/>
          <w:sz w:val="28"/>
        </w:rPr>
      </w:pPr>
      <w:r w:rsidRPr="0005655A">
        <w:rPr>
          <w:rFonts w:cstheme="minorHAnsi"/>
          <w:b/>
          <w:bCs/>
          <w:sz w:val="28"/>
        </w:rPr>
        <w:t>STATEMENT OF CLAIMS AGAINST CRITERIA</w:t>
      </w:r>
    </w:p>
    <w:p w:rsidR="0005655A" w:rsidRPr="0005655A" w:rsidRDefault="0005655A" w:rsidP="0005655A">
      <w:pPr>
        <w:spacing w:after="0" w:line="240" w:lineRule="auto"/>
        <w:jc w:val="center"/>
        <w:rPr>
          <w:rFonts w:cstheme="minorHAnsi"/>
          <w:b/>
          <w:bCs/>
          <w:sz w:val="28"/>
        </w:rPr>
      </w:pPr>
    </w:p>
    <w:p w:rsidR="0005655A" w:rsidRDefault="0005655A" w:rsidP="00F56909">
      <w:pPr>
        <w:spacing w:after="0" w:line="240" w:lineRule="auto"/>
        <w:jc w:val="both"/>
        <w:rPr>
          <w:rFonts w:cstheme="minorHAnsi"/>
          <w:bCs/>
          <w:szCs w:val="24"/>
        </w:rPr>
      </w:pPr>
      <w:r w:rsidRPr="00F56909">
        <w:rPr>
          <w:rFonts w:cstheme="minorHAnsi"/>
          <w:bCs/>
          <w:szCs w:val="24"/>
        </w:rPr>
        <w:t>Field of research</w:t>
      </w:r>
    </w:p>
    <w:tbl>
      <w:tblPr>
        <w:tblStyle w:val="TableGrid"/>
        <w:tblW w:w="0" w:type="auto"/>
        <w:tblLook w:val="04A0" w:firstRow="1" w:lastRow="0" w:firstColumn="1" w:lastColumn="0" w:noHBand="0" w:noVBand="1"/>
      </w:tblPr>
      <w:tblGrid>
        <w:gridCol w:w="9016"/>
      </w:tblGrid>
      <w:tr w:rsidR="00F56909" w:rsidTr="00F56909">
        <w:tc>
          <w:tcPr>
            <w:tcW w:w="9242" w:type="dxa"/>
          </w:tcPr>
          <w:p w:rsidR="00F56909" w:rsidRDefault="00F56909" w:rsidP="00F56909">
            <w:pPr>
              <w:jc w:val="both"/>
              <w:rPr>
                <w:rFonts w:cstheme="minorHAnsi"/>
                <w:bCs/>
                <w:szCs w:val="24"/>
              </w:rPr>
            </w:pPr>
          </w:p>
        </w:tc>
      </w:tr>
    </w:tbl>
    <w:p w:rsidR="00F56909" w:rsidRPr="00F56909" w:rsidRDefault="00F56909" w:rsidP="00F56909">
      <w:pPr>
        <w:spacing w:after="0" w:line="240" w:lineRule="auto"/>
        <w:jc w:val="both"/>
        <w:rPr>
          <w:rFonts w:cstheme="minorHAnsi"/>
          <w:bCs/>
          <w:szCs w:val="24"/>
        </w:rPr>
      </w:pPr>
    </w:p>
    <w:p w:rsidR="00AD78FC" w:rsidRPr="00F56909" w:rsidRDefault="00AD78FC" w:rsidP="00F56909">
      <w:pPr>
        <w:spacing w:after="0" w:line="240" w:lineRule="auto"/>
        <w:jc w:val="both"/>
        <w:rPr>
          <w:rFonts w:cstheme="minorHAnsi"/>
          <w:bCs/>
          <w:szCs w:val="24"/>
        </w:rPr>
      </w:pPr>
      <w:r w:rsidRPr="00F56909">
        <w:rPr>
          <w:rFonts w:cstheme="minorHAnsi"/>
          <w:bCs/>
          <w:szCs w:val="24"/>
        </w:rPr>
        <w:t>What percentage of time will you devote to this fellowship? (80-100%)</w:t>
      </w:r>
    </w:p>
    <w:tbl>
      <w:tblPr>
        <w:tblStyle w:val="TableGrid"/>
        <w:tblW w:w="0" w:type="auto"/>
        <w:tblLook w:val="04A0" w:firstRow="1" w:lastRow="0" w:firstColumn="1" w:lastColumn="0" w:noHBand="0" w:noVBand="1"/>
      </w:tblPr>
      <w:tblGrid>
        <w:gridCol w:w="9016"/>
      </w:tblGrid>
      <w:tr w:rsidR="00F56909" w:rsidTr="00F56909">
        <w:tc>
          <w:tcPr>
            <w:tcW w:w="9242" w:type="dxa"/>
          </w:tcPr>
          <w:p w:rsidR="00F56909" w:rsidRDefault="00F56909" w:rsidP="00F56909">
            <w:pPr>
              <w:jc w:val="both"/>
              <w:rPr>
                <w:rFonts w:cstheme="minorHAnsi"/>
                <w:bCs/>
                <w:szCs w:val="24"/>
              </w:rPr>
            </w:pPr>
          </w:p>
        </w:tc>
      </w:tr>
    </w:tbl>
    <w:p w:rsidR="00F56909" w:rsidRDefault="00F56909" w:rsidP="00F56909">
      <w:pPr>
        <w:spacing w:after="0" w:line="240" w:lineRule="auto"/>
        <w:jc w:val="both"/>
        <w:rPr>
          <w:rFonts w:cstheme="minorHAnsi"/>
          <w:bCs/>
          <w:szCs w:val="24"/>
        </w:rPr>
      </w:pPr>
    </w:p>
    <w:p w:rsidR="00A15B30" w:rsidRPr="00F56909" w:rsidRDefault="00A15B30" w:rsidP="00A15B30">
      <w:pPr>
        <w:spacing w:after="0" w:line="240" w:lineRule="auto"/>
        <w:jc w:val="both"/>
        <w:rPr>
          <w:rFonts w:cstheme="minorHAnsi"/>
          <w:bCs/>
          <w:szCs w:val="24"/>
        </w:rPr>
      </w:pPr>
      <w:r>
        <w:rPr>
          <w:rFonts w:cstheme="minorHAnsi"/>
          <w:bCs/>
          <w:szCs w:val="24"/>
        </w:rPr>
        <w:t>Which TGI division most closely aligns with your field of research, experience, and career aims?</w:t>
      </w:r>
    </w:p>
    <w:tbl>
      <w:tblPr>
        <w:tblStyle w:val="TableGrid"/>
        <w:tblW w:w="0" w:type="auto"/>
        <w:tblLook w:val="04A0" w:firstRow="1" w:lastRow="0" w:firstColumn="1" w:lastColumn="0" w:noHBand="0" w:noVBand="1"/>
      </w:tblPr>
      <w:tblGrid>
        <w:gridCol w:w="9016"/>
      </w:tblGrid>
      <w:tr w:rsidR="00A15B30" w:rsidTr="00C31C4C">
        <w:tc>
          <w:tcPr>
            <w:tcW w:w="9242" w:type="dxa"/>
          </w:tcPr>
          <w:p w:rsidR="00A15B30" w:rsidRDefault="00A15B30" w:rsidP="00C31C4C">
            <w:pPr>
              <w:jc w:val="both"/>
              <w:rPr>
                <w:rFonts w:cstheme="minorHAnsi"/>
                <w:bCs/>
                <w:szCs w:val="24"/>
              </w:rPr>
            </w:pPr>
          </w:p>
        </w:tc>
      </w:tr>
    </w:tbl>
    <w:p w:rsidR="00A15B30" w:rsidRDefault="00A15B30" w:rsidP="00F56909">
      <w:pPr>
        <w:spacing w:after="0" w:line="240" w:lineRule="auto"/>
        <w:jc w:val="both"/>
        <w:rPr>
          <w:rFonts w:cstheme="minorHAnsi"/>
          <w:bCs/>
          <w:szCs w:val="24"/>
        </w:rPr>
      </w:pPr>
    </w:p>
    <w:p w:rsidR="00AD78FC" w:rsidRPr="00F56909" w:rsidRDefault="00840177" w:rsidP="00F56909">
      <w:pPr>
        <w:spacing w:after="0" w:line="240" w:lineRule="auto"/>
        <w:jc w:val="both"/>
        <w:rPr>
          <w:rFonts w:cstheme="minorHAnsi"/>
          <w:bCs/>
          <w:szCs w:val="24"/>
        </w:rPr>
      </w:pPr>
      <w:r>
        <w:rPr>
          <w:rFonts w:cstheme="minorHAnsi"/>
          <w:bCs/>
          <w:szCs w:val="24"/>
        </w:rPr>
        <w:t>If you hold a PhD,</w:t>
      </w:r>
      <w:r w:rsidR="00AD78FC" w:rsidRPr="00F56909">
        <w:rPr>
          <w:rFonts w:cstheme="minorHAnsi"/>
          <w:bCs/>
          <w:szCs w:val="24"/>
        </w:rPr>
        <w:t xml:space="preserve"> please </w:t>
      </w:r>
      <w:r w:rsidR="0005655A" w:rsidRPr="00F56909">
        <w:rPr>
          <w:rFonts w:cstheme="minorHAnsi"/>
          <w:bCs/>
          <w:szCs w:val="24"/>
        </w:rPr>
        <w:t>advise the date of the letter advising y</w:t>
      </w:r>
      <w:r>
        <w:rPr>
          <w:rFonts w:cstheme="minorHAnsi"/>
          <w:bCs/>
          <w:szCs w:val="24"/>
        </w:rPr>
        <w:t xml:space="preserve">our doctoral thesis was passed. </w:t>
      </w:r>
      <w:r w:rsidR="0005655A" w:rsidRPr="00840177">
        <w:rPr>
          <w:rFonts w:cstheme="minorHAnsi"/>
          <w:bCs/>
          <w:i/>
          <w:szCs w:val="24"/>
        </w:rPr>
        <w:t>You should also include evidence of your degree with the application.</w:t>
      </w:r>
      <w:r w:rsidR="00AD78FC" w:rsidRPr="00840177">
        <w:rPr>
          <w:rFonts w:cstheme="minorHAnsi"/>
          <w:bCs/>
          <w:i/>
          <w:szCs w:val="24"/>
        </w:rPr>
        <w:t xml:space="preserve"> </w:t>
      </w:r>
    </w:p>
    <w:tbl>
      <w:tblPr>
        <w:tblStyle w:val="TableGrid"/>
        <w:tblW w:w="0" w:type="auto"/>
        <w:tblLook w:val="04A0" w:firstRow="1" w:lastRow="0" w:firstColumn="1" w:lastColumn="0" w:noHBand="0" w:noVBand="1"/>
      </w:tblPr>
      <w:tblGrid>
        <w:gridCol w:w="9016"/>
      </w:tblGrid>
      <w:tr w:rsidR="00F56909" w:rsidTr="00F56909">
        <w:tc>
          <w:tcPr>
            <w:tcW w:w="9242" w:type="dxa"/>
          </w:tcPr>
          <w:p w:rsidR="00F56909" w:rsidRDefault="00F56909" w:rsidP="0005655A">
            <w:pPr>
              <w:jc w:val="both"/>
              <w:rPr>
                <w:rFonts w:cstheme="minorHAnsi"/>
                <w:bCs/>
                <w:szCs w:val="24"/>
              </w:rPr>
            </w:pPr>
          </w:p>
        </w:tc>
      </w:tr>
    </w:tbl>
    <w:p w:rsidR="0005655A" w:rsidRPr="0005655A" w:rsidRDefault="0005655A" w:rsidP="0005655A">
      <w:pPr>
        <w:spacing w:after="0" w:line="240" w:lineRule="auto"/>
        <w:jc w:val="both"/>
        <w:rPr>
          <w:rFonts w:cstheme="minorHAnsi"/>
          <w:bCs/>
          <w:szCs w:val="24"/>
        </w:rPr>
      </w:pPr>
    </w:p>
    <w:p w:rsidR="0005655A" w:rsidRPr="0005655A" w:rsidRDefault="0005655A" w:rsidP="0005655A">
      <w:pPr>
        <w:spacing w:after="0" w:line="240" w:lineRule="auto"/>
        <w:jc w:val="both"/>
        <w:rPr>
          <w:rFonts w:cstheme="minorHAnsi"/>
          <w:bCs/>
          <w:szCs w:val="24"/>
        </w:rPr>
      </w:pPr>
      <w:r w:rsidRPr="0005655A">
        <w:rPr>
          <w:rFonts w:cstheme="minorHAnsi"/>
          <w:bCs/>
          <w:szCs w:val="24"/>
        </w:rPr>
        <w:t>Please outline your academic and res</w:t>
      </w:r>
      <w:r w:rsidR="00A15B30">
        <w:rPr>
          <w:rFonts w:cstheme="minorHAnsi"/>
          <w:bCs/>
          <w:szCs w:val="24"/>
        </w:rPr>
        <w:t>earch track record to date (up to 250</w:t>
      </w:r>
      <w:r w:rsidR="00AF18BF">
        <w:rPr>
          <w:rFonts w:cstheme="minorHAnsi"/>
          <w:bCs/>
          <w:szCs w:val="24"/>
        </w:rPr>
        <w:t xml:space="preserve"> </w:t>
      </w:r>
      <w:r w:rsidRPr="0005655A">
        <w:rPr>
          <w:rFonts w:cstheme="minorHAnsi"/>
          <w:bCs/>
          <w:szCs w:val="24"/>
        </w:rPr>
        <w:t>words)</w:t>
      </w:r>
    </w:p>
    <w:tbl>
      <w:tblPr>
        <w:tblStyle w:val="TableGrid"/>
        <w:tblW w:w="0" w:type="auto"/>
        <w:tblLook w:val="04A0" w:firstRow="1" w:lastRow="0" w:firstColumn="1" w:lastColumn="0" w:noHBand="0" w:noVBand="1"/>
      </w:tblPr>
      <w:tblGrid>
        <w:gridCol w:w="9016"/>
      </w:tblGrid>
      <w:tr w:rsidR="00F56909" w:rsidTr="00F56909">
        <w:tc>
          <w:tcPr>
            <w:tcW w:w="9242" w:type="dxa"/>
          </w:tcPr>
          <w:p w:rsidR="00F56909" w:rsidRDefault="00F56909" w:rsidP="0005655A">
            <w:pPr>
              <w:jc w:val="both"/>
              <w:rPr>
                <w:rFonts w:cstheme="minorHAnsi"/>
                <w:bCs/>
                <w:szCs w:val="24"/>
              </w:rPr>
            </w:pPr>
          </w:p>
        </w:tc>
      </w:tr>
    </w:tbl>
    <w:p w:rsidR="0005655A" w:rsidRPr="0005655A" w:rsidRDefault="0005655A" w:rsidP="0005655A">
      <w:pPr>
        <w:spacing w:after="0" w:line="240" w:lineRule="auto"/>
        <w:jc w:val="both"/>
        <w:rPr>
          <w:rFonts w:cstheme="minorHAnsi"/>
          <w:bCs/>
          <w:szCs w:val="24"/>
        </w:rPr>
      </w:pPr>
    </w:p>
    <w:p w:rsidR="0005655A" w:rsidRPr="0005655A" w:rsidRDefault="0005655A" w:rsidP="0005655A">
      <w:pPr>
        <w:spacing w:after="0" w:line="240" w:lineRule="auto"/>
        <w:jc w:val="both"/>
        <w:rPr>
          <w:rFonts w:cstheme="minorHAnsi"/>
          <w:bCs/>
          <w:szCs w:val="24"/>
        </w:rPr>
      </w:pPr>
      <w:r w:rsidRPr="0005655A">
        <w:rPr>
          <w:rFonts w:cstheme="minorHAnsi"/>
          <w:bCs/>
          <w:szCs w:val="24"/>
        </w:rPr>
        <w:t xml:space="preserve">Please detail your potential for </w:t>
      </w:r>
      <w:r w:rsidR="00AF18BF">
        <w:rPr>
          <w:rFonts w:cstheme="minorHAnsi"/>
          <w:bCs/>
          <w:szCs w:val="24"/>
        </w:rPr>
        <w:t>future le</w:t>
      </w:r>
      <w:r w:rsidR="00A15B30">
        <w:rPr>
          <w:rFonts w:cstheme="minorHAnsi"/>
          <w:bCs/>
          <w:szCs w:val="24"/>
        </w:rPr>
        <w:t xml:space="preserve">adership in your research field </w:t>
      </w:r>
      <w:r w:rsidRPr="0005655A">
        <w:rPr>
          <w:rFonts w:cstheme="minorHAnsi"/>
          <w:bCs/>
          <w:szCs w:val="24"/>
        </w:rPr>
        <w:t>(</w:t>
      </w:r>
      <w:r w:rsidR="00A15B30">
        <w:rPr>
          <w:rFonts w:cstheme="minorHAnsi"/>
          <w:bCs/>
          <w:szCs w:val="24"/>
        </w:rPr>
        <w:t xml:space="preserve">up to 250 </w:t>
      </w:r>
      <w:r w:rsidR="00A15B30" w:rsidRPr="0005655A">
        <w:rPr>
          <w:rFonts w:cstheme="minorHAnsi"/>
          <w:bCs/>
          <w:szCs w:val="24"/>
        </w:rPr>
        <w:t>words</w:t>
      </w:r>
      <w:r w:rsidRPr="0005655A">
        <w:rPr>
          <w:rFonts w:cstheme="minorHAnsi"/>
          <w:bCs/>
          <w:szCs w:val="24"/>
        </w:rPr>
        <w:t>)</w:t>
      </w:r>
    </w:p>
    <w:tbl>
      <w:tblPr>
        <w:tblStyle w:val="TableGrid"/>
        <w:tblW w:w="0" w:type="auto"/>
        <w:tblLook w:val="04A0" w:firstRow="1" w:lastRow="0" w:firstColumn="1" w:lastColumn="0" w:noHBand="0" w:noVBand="1"/>
      </w:tblPr>
      <w:tblGrid>
        <w:gridCol w:w="9016"/>
      </w:tblGrid>
      <w:tr w:rsidR="00F56909" w:rsidTr="00F56909">
        <w:tc>
          <w:tcPr>
            <w:tcW w:w="9242" w:type="dxa"/>
          </w:tcPr>
          <w:p w:rsidR="00F56909" w:rsidRDefault="00F56909" w:rsidP="0005655A">
            <w:pPr>
              <w:jc w:val="both"/>
              <w:rPr>
                <w:rFonts w:cstheme="minorHAnsi"/>
                <w:bCs/>
                <w:szCs w:val="24"/>
              </w:rPr>
            </w:pPr>
          </w:p>
        </w:tc>
      </w:tr>
    </w:tbl>
    <w:p w:rsidR="0005655A" w:rsidRPr="0005655A" w:rsidRDefault="0005655A" w:rsidP="0005655A">
      <w:pPr>
        <w:spacing w:after="0" w:line="240" w:lineRule="auto"/>
        <w:jc w:val="both"/>
        <w:rPr>
          <w:rFonts w:cstheme="minorHAnsi"/>
          <w:bCs/>
          <w:szCs w:val="24"/>
        </w:rPr>
      </w:pPr>
    </w:p>
    <w:p w:rsidR="0005655A" w:rsidRPr="00A15B30" w:rsidRDefault="0005655A" w:rsidP="0005655A">
      <w:pPr>
        <w:spacing w:after="0" w:line="240" w:lineRule="auto"/>
        <w:jc w:val="both"/>
        <w:rPr>
          <w:rFonts w:cstheme="minorHAnsi"/>
          <w:bCs/>
          <w:szCs w:val="24"/>
        </w:rPr>
      </w:pPr>
      <w:r w:rsidRPr="00A15B30">
        <w:rPr>
          <w:rFonts w:cstheme="minorHAnsi"/>
          <w:bCs/>
          <w:szCs w:val="24"/>
        </w:rPr>
        <w:t xml:space="preserve">Please outline your career </w:t>
      </w:r>
      <w:r w:rsidR="00A15B30" w:rsidRPr="00A15B30">
        <w:rPr>
          <w:rFonts w:cstheme="minorHAnsi"/>
          <w:bCs/>
          <w:szCs w:val="24"/>
        </w:rPr>
        <w:t xml:space="preserve">aims over the next five years, and </w:t>
      </w:r>
      <w:r w:rsidR="00A15B30">
        <w:rPr>
          <w:rFonts w:cstheme="minorHAnsi"/>
          <w:bCs/>
          <w:szCs w:val="24"/>
        </w:rPr>
        <w:t xml:space="preserve">describe </w:t>
      </w:r>
      <w:r w:rsidR="00A15B30" w:rsidRPr="00A15B30">
        <w:t>how this fellowship would contribute to your career development</w:t>
      </w:r>
      <w:r w:rsidR="00A15B30" w:rsidRPr="00A15B30">
        <w:rPr>
          <w:sz w:val="20"/>
        </w:rPr>
        <w:t xml:space="preserve"> </w:t>
      </w:r>
      <w:r w:rsidRPr="00A15B30">
        <w:rPr>
          <w:rFonts w:cstheme="minorHAnsi"/>
          <w:bCs/>
          <w:szCs w:val="24"/>
        </w:rPr>
        <w:t>(</w:t>
      </w:r>
      <w:r w:rsidR="00A15B30" w:rsidRPr="00A15B30">
        <w:rPr>
          <w:rFonts w:cstheme="minorHAnsi"/>
          <w:bCs/>
          <w:szCs w:val="24"/>
        </w:rPr>
        <w:t>up to 250 words</w:t>
      </w:r>
      <w:r w:rsidRPr="00A15B30">
        <w:rPr>
          <w:rFonts w:cstheme="minorHAnsi"/>
          <w:bCs/>
          <w:szCs w:val="24"/>
        </w:rPr>
        <w:t>)</w:t>
      </w:r>
    </w:p>
    <w:tbl>
      <w:tblPr>
        <w:tblStyle w:val="TableGrid"/>
        <w:tblW w:w="0" w:type="auto"/>
        <w:tblLook w:val="04A0" w:firstRow="1" w:lastRow="0" w:firstColumn="1" w:lastColumn="0" w:noHBand="0" w:noVBand="1"/>
      </w:tblPr>
      <w:tblGrid>
        <w:gridCol w:w="9016"/>
      </w:tblGrid>
      <w:tr w:rsidR="00F56909" w:rsidTr="00F56909">
        <w:tc>
          <w:tcPr>
            <w:tcW w:w="9242" w:type="dxa"/>
          </w:tcPr>
          <w:p w:rsidR="00F56909" w:rsidRDefault="00F56909" w:rsidP="0005655A">
            <w:pPr>
              <w:jc w:val="both"/>
              <w:rPr>
                <w:rFonts w:cstheme="minorHAnsi"/>
                <w:bCs/>
                <w:szCs w:val="24"/>
              </w:rPr>
            </w:pPr>
          </w:p>
        </w:tc>
      </w:tr>
    </w:tbl>
    <w:p w:rsidR="0005655A" w:rsidRPr="0005655A" w:rsidRDefault="0005655A" w:rsidP="0005655A">
      <w:pPr>
        <w:spacing w:after="0" w:line="240" w:lineRule="auto"/>
        <w:jc w:val="both"/>
        <w:rPr>
          <w:rFonts w:cstheme="minorHAnsi"/>
          <w:bCs/>
          <w:szCs w:val="24"/>
        </w:rPr>
      </w:pPr>
    </w:p>
    <w:p w:rsidR="0005655A" w:rsidRDefault="0005655A" w:rsidP="0005655A">
      <w:pPr>
        <w:spacing w:after="0" w:line="240" w:lineRule="auto"/>
        <w:jc w:val="both"/>
        <w:rPr>
          <w:rFonts w:cstheme="minorHAnsi"/>
          <w:bCs/>
          <w:szCs w:val="24"/>
        </w:rPr>
      </w:pPr>
      <w:r>
        <w:rPr>
          <w:rFonts w:cstheme="minorHAnsi"/>
          <w:bCs/>
          <w:szCs w:val="24"/>
        </w:rPr>
        <w:t>Please list and comment on up to three of your most significant papers, reports or other output over your career to date (</w:t>
      </w:r>
      <w:r w:rsidR="00A15B30">
        <w:rPr>
          <w:rFonts w:cstheme="minorHAnsi"/>
          <w:bCs/>
          <w:szCs w:val="24"/>
        </w:rPr>
        <w:t xml:space="preserve">up to 250 </w:t>
      </w:r>
      <w:r w:rsidR="00A15B30" w:rsidRPr="0005655A">
        <w:rPr>
          <w:rFonts w:cstheme="minorHAnsi"/>
          <w:bCs/>
          <w:szCs w:val="24"/>
        </w:rPr>
        <w:t>words</w:t>
      </w:r>
      <w:r>
        <w:rPr>
          <w:rFonts w:cstheme="minorHAnsi"/>
          <w:bCs/>
          <w:szCs w:val="24"/>
        </w:rPr>
        <w:t>)</w:t>
      </w:r>
    </w:p>
    <w:tbl>
      <w:tblPr>
        <w:tblStyle w:val="TableGrid"/>
        <w:tblW w:w="0" w:type="auto"/>
        <w:tblLook w:val="04A0" w:firstRow="1" w:lastRow="0" w:firstColumn="1" w:lastColumn="0" w:noHBand="0" w:noVBand="1"/>
      </w:tblPr>
      <w:tblGrid>
        <w:gridCol w:w="9016"/>
      </w:tblGrid>
      <w:tr w:rsidR="00F56909" w:rsidTr="00F56909">
        <w:tc>
          <w:tcPr>
            <w:tcW w:w="9242" w:type="dxa"/>
          </w:tcPr>
          <w:p w:rsidR="00F56909" w:rsidRDefault="00F56909" w:rsidP="0005655A">
            <w:pPr>
              <w:jc w:val="both"/>
              <w:rPr>
                <w:rFonts w:cstheme="minorHAnsi"/>
                <w:bCs/>
                <w:szCs w:val="24"/>
              </w:rPr>
            </w:pPr>
          </w:p>
        </w:tc>
      </w:tr>
    </w:tbl>
    <w:p w:rsidR="0005655A" w:rsidRDefault="0005655A" w:rsidP="0005655A">
      <w:pPr>
        <w:spacing w:after="0" w:line="240" w:lineRule="auto"/>
        <w:jc w:val="both"/>
        <w:rPr>
          <w:rFonts w:cstheme="minorHAnsi"/>
          <w:bCs/>
          <w:szCs w:val="24"/>
        </w:rPr>
      </w:pPr>
    </w:p>
    <w:p w:rsidR="0005655A" w:rsidRPr="0005655A" w:rsidRDefault="0005655A" w:rsidP="0005655A">
      <w:pPr>
        <w:spacing w:after="0" w:line="240" w:lineRule="auto"/>
        <w:jc w:val="both"/>
        <w:rPr>
          <w:rFonts w:cstheme="minorHAnsi"/>
          <w:bCs/>
          <w:szCs w:val="24"/>
        </w:rPr>
      </w:pPr>
      <w:r>
        <w:rPr>
          <w:rFonts w:cstheme="minorHAnsi"/>
          <w:bCs/>
          <w:szCs w:val="24"/>
        </w:rPr>
        <w:t>Please detail any past or current research collaborations, including your role and any resulting outcomes (</w:t>
      </w:r>
      <w:r w:rsidR="00A15B30">
        <w:rPr>
          <w:rFonts w:cstheme="minorHAnsi"/>
          <w:bCs/>
          <w:szCs w:val="24"/>
        </w:rPr>
        <w:t xml:space="preserve">up to 250 </w:t>
      </w:r>
      <w:r w:rsidR="00A15B30" w:rsidRPr="0005655A">
        <w:rPr>
          <w:rFonts w:cstheme="minorHAnsi"/>
          <w:bCs/>
          <w:szCs w:val="24"/>
        </w:rPr>
        <w:t>words</w:t>
      </w:r>
      <w:r>
        <w:rPr>
          <w:rFonts w:cstheme="minorHAnsi"/>
          <w:bCs/>
          <w:szCs w:val="24"/>
        </w:rPr>
        <w:t>)</w:t>
      </w:r>
    </w:p>
    <w:tbl>
      <w:tblPr>
        <w:tblStyle w:val="TableGrid"/>
        <w:tblW w:w="0" w:type="auto"/>
        <w:tblLook w:val="04A0" w:firstRow="1" w:lastRow="0" w:firstColumn="1" w:lastColumn="0" w:noHBand="0" w:noVBand="1"/>
      </w:tblPr>
      <w:tblGrid>
        <w:gridCol w:w="9016"/>
      </w:tblGrid>
      <w:tr w:rsidR="00F56909" w:rsidTr="00F56909">
        <w:tc>
          <w:tcPr>
            <w:tcW w:w="9242" w:type="dxa"/>
          </w:tcPr>
          <w:p w:rsidR="00F56909" w:rsidRDefault="00F56909" w:rsidP="0005655A">
            <w:pPr>
              <w:jc w:val="both"/>
              <w:rPr>
                <w:rFonts w:cstheme="minorHAnsi"/>
                <w:bCs/>
                <w:szCs w:val="24"/>
              </w:rPr>
            </w:pPr>
          </w:p>
        </w:tc>
      </w:tr>
    </w:tbl>
    <w:p w:rsidR="0005655A" w:rsidRPr="0005655A" w:rsidRDefault="0005655A" w:rsidP="0005655A">
      <w:pPr>
        <w:spacing w:after="0" w:line="240" w:lineRule="auto"/>
        <w:jc w:val="both"/>
        <w:rPr>
          <w:rFonts w:cstheme="minorHAnsi"/>
          <w:bCs/>
          <w:szCs w:val="24"/>
        </w:rPr>
      </w:pPr>
    </w:p>
    <w:p w:rsidR="0005655A" w:rsidRDefault="0005655A" w:rsidP="0005655A">
      <w:pPr>
        <w:spacing w:after="0" w:line="240" w:lineRule="auto"/>
        <w:jc w:val="both"/>
        <w:rPr>
          <w:rFonts w:cstheme="minorHAnsi"/>
          <w:bCs/>
          <w:szCs w:val="24"/>
        </w:rPr>
      </w:pPr>
      <w:r>
        <w:rPr>
          <w:rFonts w:cstheme="minorHAnsi"/>
          <w:bCs/>
          <w:szCs w:val="24"/>
        </w:rPr>
        <w:t>Please list your research supervision and mentoring contributions over your career to date (use table provided</w:t>
      </w:r>
      <w:r w:rsidR="00AF18BF">
        <w:rPr>
          <w:rFonts w:cstheme="minorHAnsi"/>
          <w:bCs/>
          <w:szCs w:val="24"/>
        </w:rPr>
        <w:t>, add rows as needed</w:t>
      </w:r>
      <w:r>
        <w:rPr>
          <w:rFonts w:cstheme="minorHAnsi"/>
          <w:bCs/>
          <w:szCs w:val="24"/>
        </w:rPr>
        <w:t>)</w:t>
      </w:r>
    </w:p>
    <w:p w:rsidR="0005655A" w:rsidRDefault="0005655A" w:rsidP="0005655A">
      <w:pPr>
        <w:spacing w:after="0" w:line="240" w:lineRule="auto"/>
        <w:jc w:val="both"/>
        <w:rPr>
          <w:rFonts w:cstheme="minorHAnsi"/>
          <w:bCs/>
          <w:szCs w:val="24"/>
        </w:rPr>
      </w:pPr>
    </w:p>
    <w:tbl>
      <w:tblPr>
        <w:tblStyle w:val="TableGrid"/>
        <w:tblW w:w="0" w:type="auto"/>
        <w:tblLook w:val="04A0" w:firstRow="1" w:lastRow="0" w:firstColumn="1" w:lastColumn="0" w:noHBand="0" w:noVBand="1"/>
      </w:tblPr>
      <w:tblGrid>
        <w:gridCol w:w="1534"/>
        <w:gridCol w:w="1432"/>
        <w:gridCol w:w="1464"/>
        <w:gridCol w:w="1637"/>
        <w:gridCol w:w="1484"/>
        <w:gridCol w:w="1465"/>
      </w:tblGrid>
      <w:tr w:rsidR="00AF18BF" w:rsidTr="00840177">
        <w:tc>
          <w:tcPr>
            <w:tcW w:w="1538" w:type="dxa"/>
          </w:tcPr>
          <w:p w:rsidR="00AF18BF" w:rsidRPr="00AF18BF" w:rsidRDefault="00AF18BF" w:rsidP="0005655A">
            <w:pPr>
              <w:jc w:val="both"/>
              <w:rPr>
                <w:rFonts w:cstheme="minorHAnsi"/>
                <w:b/>
                <w:bCs/>
                <w:sz w:val="20"/>
                <w:szCs w:val="24"/>
              </w:rPr>
            </w:pPr>
            <w:r w:rsidRPr="00AF18BF">
              <w:rPr>
                <w:rFonts w:cstheme="minorHAnsi"/>
                <w:b/>
                <w:bCs/>
                <w:sz w:val="20"/>
                <w:szCs w:val="24"/>
              </w:rPr>
              <w:t>Fellow/Student Name</w:t>
            </w:r>
          </w:p>
        </w:tc>
        <w:tc>
          <w:tcPr>
            <w:tcW w:w="1508" w:type="dxa"/>
          </w:tcPr>
          <w:p w:rsidR="00AF18BF" w:rsidRPr="00AF18BF" w:rsidRDefault="00AF18BF" w:rsidP="0005655A">
            <w:pPr>
              <w:jc w:val="both"/>
              <w:rPr>
                <w:rFonts w:cstheme="minorHAnsi"/>
                <w:b/>
                <w:bCs/>
                <w:sz w:val="20"/>
                <w:szCs w:val="24"/>
              </w:rPr>
            </w:pPr>
            <w:r w:rsidRPr="00AF18BF">
              <w:rPr>
                <w:rFonts w:cstheme="minorHAnsi"/>
                <w:b/>
                <w:bCs/>
                <w:sz w:val="20"/>
                <w:szCs w:val="24"/>
              </w:rPr>
              <w:t>Years Involved</w:t>
            </w:r>
            <w:r>
              <w:rPr>
                <w:rFonts w:cstheme="minorHAnsi"/>
                <w:b/>
                <w:bCs/>
                <w:sz w:val="20"/>
                <w:szCs w:val="24"/>
              </w:rPr>
              <w:t xml:space="preserve"> </w:t>
            </w:r>
            <w:r w:rsidRPr="00AF18BF">
              <w:rPr>
                <w:rFonts w:cstheme="minorHAnsi"/>
                <w:b/>
                <w:bCs/>
                <w:sz w:val="18"/>
                <w:szCs w:val="24"/>
              </w:rPr>
              <w:t>(</w:t>
            </w:r>
            <w:proofErr w:type="spellStart"/>
            <w:r w:rsidRPr="00AF18BF">
              <w:rPr>
                <w:rFonts w:cstheme="minorHAnsi"/>
                <w:b/>
                <w:bCs/>
                <w:sz w:val="18"/>
                <w:szCs w:val="24"/>
              </w:rPr>
              <w:t>eg</w:t>
            </w:r>
            <w:proofErr w:type="spellEnd"/>
            <w:r w:rsidRPr="00AF18BF">
              <w:rPr>
                <w:rFonts w:cstheme="minorHAnsi"/>
                <w:b/>
                <w:bCs/>
                <w:sz w:val="18"/>
                <w:szCs w:val="24"/>
              </w:rPr>
              <w:t xml:space="preserve"> 2008-2011)</w:t>
            </w:r>
          </w:p>
        </w:tc>
        <w:tc>
          <w:tcPr>
            <w:tcW w:w="1517" w:type="dxa"/>
          </w:tcPr>
          <w:p w:rsidR="00AF18BF" w:rsidRPr="00AF18BF" w:rsidRDefault="00AF18BF" w:rsidP="0005655A">
            <w:pPr>
              <w:jc w:val="both"/>
              <w:rPr>
                <w:rFonts w:cstheme="minorHAnsi"/>
                <w:b/>
                <w:bCs/>
                <w:sz w:val="20"/>
                <w:szCs w:val="24"/>
              </w:rPr>
            </w:pPr>
            <w:r w:rsidRPr="00AF18BF">
              <w:rPr>
                <w:rFonts w:cstheme="minorHAnsi"/>
                <w:b/>
                <w:bCs/>
                <w:sz w:val="20"/>
                <w:szCs w:val="24"/>
              </w:rPr>
              <w:t xml:space="preserve">Your Role </w:t>
            </w:r>
            <w:r w:rsidRPr="00AF18BF">
              <w:rPr>
                <w:rFonts w:cstheme="minorHAnsi"/>
                <w:b/>
                <w:bCs/>
                <w:sz w:val="18"/>
                <w:szCs w:val="24"/>
              </w:rPr>
              <w:t>(Supervisor, Mentor)</w:t>
            </w:r>
          </w:p>
        </w:tc>
        <w:tc>
          <w:tcPr>
            <w:tcW w:w="1637" w:type="dxa"/>
          </w:tcPr>
          <w:p w:rsidR="00AF18BF" w:rsidRPr="00AF18BF" w:rsidRDefault="00AF18BF" w:rsidP="0005655A">
            <w:pPr>
              <w:jc w:val="both"/>
              <w:rPr>
                <w:rFonts w:cstheme="minorHAnsi"/>
                <w:b/>
                <w:bCs/>
                <w:sz w:val="20"/>
                <w:szCs w:val="24"/>
              </w:rPr>
            </w:pPr>
            <w:r w:rsidRPr="00AF18BF">
              <w:rPr>
                <w:rFonts w:cstheme="minorHAnsi"/>
                <w:b/>
                <w:bCs/>
                <w:sz w:val="20"/>
                <w:szCs w:val="24"/>
              </w:rPr>
              <w:t>Fellow/Student’s Degree</w:t>
            </w:r>
          </w:p>
        </w:tc>
        <w:tc>
          <w:tcPr>
            <w:tcW w:w="1524" w:type="dxa"/>
          </w:tcPr>
          <w:p w:rsidR="00AF18BF" w:rsidRPr="00AF18BF" w:rsidRDefault="00AF18BF" w:rsidP="0005655A">
            <w:pPr>
              <w:jc w:val="both"/>
              <w:rPr>
                <w:rFonts w:cstheme="minorHAnsi"/>
                <w:b/>
                <w:bCs/>
                <w:sz w:val="20"/>
                <w:szCs w:val="24"/>
              </w:rPr>
            </w:pPr>
            <w:r w:rsidRPr="00AF18BF">
              <w:rPr>
                <w:rFonts w:cstheme="minorHAnsi"/>
                <w:b/>
                <w:bCs/>
                <w:sz w:val="20"/>
                <w:szCs w:val="24"/>
              </w:rPr>
              <w:t xml:space="preserve">Degree Completed? </w:t>
            </w:r>
            <w:r w:rsidRPr="00AF18BF">
              <w:rPr>
                <w:rFonts w:cstheme="minorHAnsi"/>
                <w:b/>
                <w:bCs/>
                <w:sz w:val="18"/>
                <w:szCs w:val="24"/>
              </w:rPr>
              <w:t>Y/N</w:t>
            </w:r>
          </w:p>
        </w:tc>
        <w:tc>
          <w:tcPr>
            <w:tcW w:w="1518" w:type="dxa"/>
          </w:tcPr>
          <w:p w:rsidR="00AF18BF" w:rsidRPr="00AF18BF" w:rsidRDefault="00AF18BF" w:rsidP="0005655A">
            <w:pPr>
              <w:jc w:val="both"/>
              <w:rPr>
                <w:rFonts w:cstheme="minorHAnsi"/>
                <w:b/>
                <w:bCs/>
                <w:sz w:val="20"/>
                <w:szCs w:val="24"/>
              </w:rPr>
            </w:pPr>
            <w:r w:rsidRPr="00AF18BF">
              <w:rPr>
                <w:rFonts w:cstheme="minorHAnsi"/>
                <w:b/>
                <w:bCs/>
                <w:sz w:val="20"/>
                <w:szCs w:val="24"/>
              </w:rPr>
              <w:t>Additional Comments</w:t>
            </w:r>
          </w:p>
        </w:tc>
      </w:tr>
      <w:tr w:rsidR="00AF18BF" w:rsidTr="00840177">
        <w:tc>
          <w:tcPr>
            <w:tcW w:w="1538" w:type="dxa"/>
          </w:tcPr>
          <w:p w:rsidR="00AF18BF" w:rsidRPr="00AF18BF" w:rsidRDefault="00AF18BF" w:rsidP="0005655A">
            <w:pPr>
              <w:jc w:val="both"/>
              <w:rPr>
                <w:rFonts w:cstheme="minorHAnsi"/>
                <w:bCs/>
                <w:sz w:val="20"/>
                <w:szCs w:val="24"/>
              </w:rPr>
            </w:pPr>
          </w:p>
        </w:tc>
        <w:tc>
          <w:tcPr>
            <w:tcW w:w="1508" w:type="dxa"/>
          </w:tcPr>
          <w:p w:rsidR="00AF18BF" w:rsidRPr="00AF18BF" w:rsidRDefault="00AF18BF" w:rsidP="0005655A">
            <w:pPr>
              <w:jc w:val="both"/>
              <w:rPr>
                <w:rFonts w:cstheme="minorHAnsi"/>
                <w:bCs/>
                <w:sz w:val="20"/>
                <w:szCs w:val="24"/>
              </w:rPr>
            </w:pPr>
          </w:p>
        </w:tc>
        <w:tc>
          <w:tcPr>
            <w:tcW w:w="1517" w:type="dxa"/>
          </w:tcPr>
          <w:p w:rsidR="00AF18BF" w:rsidRPr="00AF18BF" w:rsidRDefault="00AF18BF" w:rsidP="0005655A">
            <w:pPr>
              <w:jc w:val="both"/>
              <w:rPr>
                <w:rFonts w:cstheme="minorHAnsi"/>
                <w:bCs/>
                <w:sz w:val="20"/>
                <w:szCs w:val="24"/>
              </w:rPr>
            </w:pPr>
          </w:p>
        </w:tc>
        <w:tc>
          <w:tcPr>
            <w:tcW w:w="1637" w:type="dxa"/>
          </w:tcPr>
          <w:p w:rsidR="00AF18BF" w:rsidRPr="00AF18BF" w:rsidRDefault="00AF18BF" w:rsidP="0005655A">
            <w:pPr>
              <w:jc w:val="both"/>
              <w:rPr>
                <w:rFonts w:cstheme="minorHAnsi"/>
                <w:bCs/>
                <w:sz w:val="20"/>
                <w:szCs w:val="24"/>
              </w:rPr>
            </w:pPr>
          </w:p>
        </w:tc>
        <w:tc>
          <w:tcPr>
            <w:tcW w:w="1524" w:type="dxa"/>
          </w:tcPr>
          <w:p w:rsidR="00AF18BF" w:rsidRPr="00AF18BF" w:rsidRDefault="00AF18BF" w:rsidP="0005655A">
            <w:pPr>
              <w:jc w:val="both"/>
              <w:rPr>
                <w:rFonts w:cstheme="minorHAnsi"/>
                <w:bCs/>
                <w:sz w:val="20"/>
                <w:szCs w:val="24"/>
              </w:rPr>
            </w:pPr>
          </w:p>
        </w:tc>
        <w:tc>
          <w:tcPr>
            <w:tcW w:w="1518" w:type="dxa"/>
          </w:tcPr>
          <w:p w:rsidR="00AF18BF" w:rsidRPr="00AF18BF" w:rsidRDefault="00AF18BF" w:rsidP="0005655A">
            <w:pPr>
              <w:jc w:val="both"/>
              <w:rPr>
                <w:rFonts w:cstheme="minorHAnsi"/>
                <w:bCs/>
                <w:sz w:val="20"/>
                <w:szCs w:val="24"/>
              </w:rPr>
            </w:pPr>
          </w:p>
        </w:tc>
      </w:tr>
    </w:tbl>
    <w:p w:rsidR="0005655A" w:rsidRDefault="0005655A" w:rsidP="0005655A">
      <w:pPr>
        <w:spacing w:after="0" w:line="240" w:lineRule="auto"/>
        <w:jc w:val="both"/>
        <w:rPr>
          <w:rFonts w:cstheme="minorHAnsi"/>
          <w:bCs/>
          <w:szCs w:val="24"/>
        </w:rPr>
      </w:pPr>
    </w:p>
    <w:p w:rsidR="0005655A" w:rsidRDefault="0005655A" w:rsidP="0005655A">
      <w:pPr>
        <w:spacing w:after="0" w:line="240" w:lineRule="auto"/>
        <w:jc w:val="both"/>
        <w:rPr>
          <w:rFonts w:cstheme="minorHAnsi"/>
          <w:bCs/>
          <w:szCs w:val="24"/>
        </w:rPr>
      </w:pPr>
      <w:r>
        <w:rPr>
          <w:rFonts w:cstheme="minorHAnsi"/>
          <w:bCs/>
          <w:szCs w:val="24"/>
        </w:rPr>
        <w:t>Please highlight your translation to policy/practice over the course of your career to date (</w:t>
      </w:r>
      <w:r w:rsidR="00A15B30">
        <w:rPr>
          <w:rFonts w:cstheme="minorHAnsi"/>
          <w:bCs/>
          <w:szCs w:val="24"/>
        </w:rPr>
        <w:t xml:space="preserve">up to 250 </w:t>
      </w:r>
      <w:r w:rsidR="00A15B30" w:rsidRPr="0005655A">
        <w:rPr>
          <w:rFonts w:cstheme="minorHAnsi"/>
          <w:bCs/>
          <w:szCs w:val="24"/>
        </w:rPr>
        <w:t>words</w:t>
      </w:r>
      <w:r>
        <w:rPr>
          <w:rFonts w:cstheme="minorHAnsi"/>
          <w:bCs/>
          <w:szCs w:val="24"/>
        </w:rPr>
        <w:t>)</w:t>
      </w:r>
    </w:p>
    <w:tbl>
      <w:tblPr>
        <w:tblStyle w:val="TableGrid"/>
        <w:tblW w:w="0" w:type="auto"/>
        <w:tblLook w:val="04A0" w:firstRow="1" w:lastRow="0" w:firstColumn="1" w:lastColumn="0" w:noHBand="0" w:noVBand="1"/>
      </w:tblPr>
      <w:tblGrid>
        <w:gridCol w:w="9016"/>
      </w:tblGrid>
      <w:tr w:rsidR="00F56909" w:rsidTr="00F56909">
        <w:tc>
          <w:tcPr>
            <w:tcW w:w="9242" w:type="dxa"/>
          </w:tcPr>
          <w:p w:rsidR="00F56909" w:rsidRDefault="00F56909" w:rsidP="0005655A">
            <w:pPr>
              <w:jc w:val="both"/>
              <w:rPr>
                <w:rFonts w:cstheme="minorHAnsi"/>
                <w:bCs/>
                <w:szCs w:val="24"/>
              </w:rPr>
            </w:pPr>
          </w:p>
        </w:tc>
      </w:tr>
    </w:tbl>
    <w:p w:rsidR="0005655A" w:rsidRDefault="0005655A" w:rsidP="0005655A">
      <w:pPr>
        <w:spacing w:after="0" w:line="240" w:lineRule="auto"/>
        <w:jc w:val="both"/>
        <w:rPr>
          <w:rFonts w:cstheme="minorHAnsi"/>
          <w:bCs/>
          <w:szCs w:val="24"/>
        </w:rPr>
      </w:pPr>
    </w:p>
    <w:p w:rsidR="0005655A" w:rsidRPr="0005655A" w:rsidRDefault="00AF18BF" w:rsidP="0005655A">
      <w:pPr>
        <w:spacing w:after="0" w:line="240" w:lineRule="auto"/>
        <w:jc w:val="both"/>
        <w:rPr>
          <w:rFonts w:cstheme="minorHAnsi"/>
          <w:bCs/>
          <w:szCs w:val="24"/>
        </w:rPr>
      </w:pPr>
      <w:r>
        <w:rPr>
          <w:rFonts w:cstheme="minorHAnsi"/>
          <w:bCs/>
          <w:szCs w:val="24"/>
        </w:rPr>
        <w:t>Please detail any other relevant professional experience (</w:t>
      </w:r>
      <w:r w:rsidR="00A15B30">
        <w:rPr>
          <w:rFonts w:cstheme="minorHAnsi"/>
          <w:bCs/>
          <w:szCs w:val="24"/>
        </w:rPr>
        <w:t xml:space="preserve">up to 250 </w:t>
      </w:r>
      <w:r w:rsidR="00A15B30" w:rsidRPr="0005655A">
        <w:rPr>
          <w:rFonts w:cstheme="minorHAnsi"/>
          <w:bCs/>
          <w:szCs w:val="24"/>
        </w:rPr>
        <w:t>words</w:t>
      </w:r>
      <w:r>
        <w:rPr>
          <w:rFonts w:cstheme="minorHAnsi"/>
          <w:bCs/>
          <w:szCs w:val="24"/>
        </w:rPr>
        <w:t>)</w:t>
      </w:r>
    </w:p>
    <w:tbl>
      <w:tblPr>
        <w:tblStyle w:val="TableGrid"/>
        <w:tblW w:w="0" w:type="auto"/>
        <w:tblLook w:val="04A0" w:firstRow="1" w:lastRow="0" w:firstColumn="1" w:lastColumn="0" w:noHBand="0" w:noVBand="1"/>
      </w:tblPr>
      <w:tblGrid>
        <w:gridCol w:w="9016"/>
      </w:tblGrid>
      <w:tr w:rsidR="00F56909" w:rsidTr="00F56909">
        <w:tc>
          <w:tcPr>
            <w:tcW w:w="9242" w:type="dxa"/>
          </w:tcPr>
          <w:p w:rsidR="00F56909" w:rsidRDefault="00F56909">
            <w:pPr>
              <w:rPr>
                <w:sz w:val="20"/>
              </w:rPr>
            </w:pPr>
          </w:p>
        </w:tc>
      </w:tr>
    </w:tbl>
    <w:p w:rsidR="00A15B30" w:rsidRDefault="00A15B30" w:rsidP="00F56909">
      <w:pPr>
        <w:spacing w:after="0" w:line="240" w:lineRule="auto"/>
        <w:jc w:val="both"/>
        <w:rPr>
          <w:sz w:val="20"/>
        </w:rPr>
      </w:pPr>
    </w:p>
    <w:p w:rsidR="00F56909" w:rsidRDefault="00F56909" w:rsidP="00F56909">
      <w:pPr>
        <w:spacing w:after="0" w:line="240" w:lineRule="auto"/>
        <w:jc w:val="both"/>
        <w:rPr>
          <w:rFonts w:cstheme="minorHAnsi"/>
          <w:b/>
          <w:bCs/>
          <w:sz w:val="36"/>
        </w:rPr>
      </w:pPr>
      <w:r w:rsidRPr="00AD78FC">
        <w:rPr>
          <w:rFonts w:cstheme="minorHAnsi"/>
          <w:b/>
          <w:bCs/>
          <w:sz w:val="36"/>
        </w:rPr>
        <w:lastRenderedPageBreak/>
        <w:t>The John Chalmers Clinical Research Fellowship</w:t>
      </w:r>
    </w:p>
    <w:p w:rsidR="00F56909" w:rsidRDefault="00F56909" w:rsidP="00AF18BF">
      <w:pPr>
        <w:spacing w:after="0" w:line="240" w:lineRule="auto"/>
        <w:rPr>
          <w:rFonts w:cstheme="minorHAnsi"/>
          <w:b/>
          <w:bCs/>
          <w:sz w:val="28"/>
        </w:rPr>
      </w:pPr>
    </w:p>
    <w:p w:rsidR="00AF18BF" w:rsidRDefault="00AF18BF" w:rsidP="00AF18BF">
      <w:pPr>
        <w:spacing w:after="0" w:line="240" w:lineRule="auto"/>
        <w:rPr>
          <w:rFonts w:cstheme="minorHAnsi"/>
          <w:b/>
          <w:bCs/>
          <w:sz w:val="28"/>
        </w:rPr>
      </w:pPr>
      <w:r>
        <w:rPr>
          <w:rFonts w:cstheme="minorHAnsi"/>
          <w:b/>
          <w:bCs/>
          <w:sz w:val="28"/>
        </w:rPr>
        <w:t>REFEREE REPORT</w:t>
      </w:r>
    </w:p>
    <w:p w:rsidR="00AF18BF" w:rsidRDefault="00AF18BF">
      <w:pPr>
        <w:rPr>
          <w:sz w:val="20"/>
        </w:rPr>
      </w:pPr>
    </w:p>
    <w:p w:rsidR="00AF18BF" w:rsidRDefault="00AF18BF">
      <w:pPr>
        <w:rPr>
          <w:b/>
          <w:i/>
        </w:rPr>
      </w:pPr>
      <w:r w:rsidRPr="00AF18BF">
        <w:rPr>
          <w:b/>
          <w:i/>
        </w:rPr>
        <w:t>To be returned directly to TGI by each referee.</w:t>
      </w:r>
    </w:p>
    <w:p w:rsidR="00F4564D" w:rsidRDefault="00F4564D">
      <w:pPr>
        <w:rPr>
          <w:b/>
          <w:i/>
        </w:rPr>
      </w:pPr>
    </w:p>
    <w:p w:rsidR="00AF18BF" w:rsidRDefault="00F4564D" w:rsidP="00AF18BF">
      <w:pPr>
        <w:spacing w:before="60"/>
        <w:rPr>
          <w:b/>
        </w:rPr>
      </w:pPr>
      <w:r>
        <w:rPr>
          <w:b/>
        </w:rPr>
        <w:t xml:space="preserve">CHALMERS </w:t>
      </w:r>
      <w:r w:rsidR="00AF18BF">
        <w:rPr>
          <w:b/>
        </w:rPr>
        <w:t xml:space="preserve">FELLOWSHIP </w:t>
      </w:r>
      <w:r w:rsidR="00AF18BF" w:rsidRPr="0053564F">
        <w:rPr>
          <w:b/>
        </w:rPr>
        <w:t>APPLICANT</w:t>
      </w:r>
      <w:r>
        <w:rPr>
          <w:b/>
        </w:rPr>
        <w:t xml:space="preserve"> NAME</w:t>
      </w:r>
    </w:p>
    <w:tbl>
      <w:tblPr>
        <w:tblStyle w:val="TableGrid"/>
        <w:tblW w:w="0" w:type="auto"/>
        <w:tblLook w:val="04A0" w:firstRow="1" w:lastRow="0" w:firstColumn="1" w:lastColumn="0" w:noHBand="0" w:noVBand="1"/>
      </w:tblPr>
      <w:tblGrid>
        <w:gridCol w:w="9016"/>
      </w:tblGrid>
      <w:tr w:rsidR="00F4564D" w:rsidTr="00F4564D">
        <w:tc>
          <w:tcPr>
            <w:tcW w:w="9242" w:type="dxa"/>
          </w:tcPr>
          <w:p w:rsidR="00F4564D" w:rsidRDefault="00F4564D" w:rsidP="00AF18BF">
            <w:pPr>
              <w:spacing w:before="60"/>
              <w:rPr>
                <w:b/>
              </w:rPr>
            </w:pPr>
          </w:p>
        </w:tc>
      </w:tr>
    </w:tbl>
    <w:p w:rsidR="00F4564D" w:rsidRPr="0053564F" w:rsidRDefault="00F4564D" w:rsidP="00AF18BF">
      <w:pPr>
        <w:spacing w:before="60"/>
        <w:rPr>
          <w:b/>
        </w:rPr>
      </w:pPr>
    </w:p>
    <w:p w:rsidR="00AF18BF" w:rsidRDefault="00F4564D" w:rsidP="00AF18BF">
      <w:pPr>
        <w:rPr>
          <w:b/>
        </w:rPr>
      </w:pPr>
      <w:r>
        <w:rPr>
          <w:b/>
        </w:rPr>
        <w:t>REFEREE DETAILS</w:t>
      </w:r>
    </w:p>
    <w:tbl>
      <w:tblPr>
        <w:tblStyle w:val="TableGrid"/>
        <w:tblW w:w="0" w:type="auto"/>
        <w:tblLook w:val="04A0" w:firstRow="1" w:lastRow="0" w:firstColumn="1" w:lastColumn="0" w:noHBand="0" w:noVBand="1"/>
      </w:tblPr>
      <w:tblGrid>
        <w:gridCol w:w="2066"/>
        <w:gridCol w:w="6950"/>
      </w:tblGrid>
      <w:tr w:rsidR="00F4564D" w:rsidTr="00F4564D">
        <w:tc>
          <w:tcPr>
            <w:tcW w:w="2093" w:type="dxa"/>
          </w:tcPr>
          <w:p w:rsidR="00F4564D" w:rsidRDefault="00F4564D" w:rsidP="00AF18BF">
            <w:pPr>
              <w:rPr>
                <w:b/>
              </w:rPr>
            </w:pPr>
            <w:r>
              <w:rPr>
                <w:b/>
              </w:rPr>
              <w:t>Title</w:t>
            </w:r>
          </w:p>
        </w:tc>
        <w:tc>
          <w:tcPr>
            <w:tcW w:w="7149" w:type="dxa"/>
          </w:tcPr>
          <w:p w:rsidR="00F4564D" w:rsidRDefault="00F4564D" w:rsidP="00AF18BF">
            <w:pPr>
              <w:rPr>
                <w:b/>
              </w:rPr>
            </w:pPr>
          </w:p>
        </w:tc>
      </w:tr>
      <w:tr w:rsidR="00F4564D" w:rsidTr="00F4564D">
        <w:tc>
          <w:tcPr>
            <w:tcW w:w="2093" w:type="dxa"/>
          </w:tcPr>
          <w:p w:rsidR="00F4564D" w:rsidRDefault="00F4564D" w:rsidP="00AF18BF">
            <w:pPr>
              <w:rPr>
                <w:b/>
              </w:rPr>
            </w:pPr>
            <w:r>
              <w:rPr>
                <w:b/>
              </w:rPr>
              <w:t>First Name</w:t>
            </w:r>
          </w:p>
        </w:tc>
        <w:tc>
          <w:tcPr>
            <w:tcW w:w="7149" w:type="dxa"/>
          </w:tcPr>
          <w:p w:rsidR="00F4564D" w:rsidRDefault="00F4564D" w:rsidP="00AF18BF">
            <w:pPr>
              <w:rPr>
                <w:b/>
              </w:rPr>
            </w:pPr>
          </w:p>
        </w:tc>
      </w:tr>
      <w:tr w:rsidR="00F4564D" w:rsidTr="00F4564D">
        <w:tc>
          <w:tcPr>
            <w:tcW w:w="2093" w:type="dxa"/>
          </w:tcPr>
          <w:p w:rsidR="00F4564D" w:rsidRDefault="00F4564D" w:rsidP="00AF18BF">
            <w:pPr>
              <w:rPr>
                <w:b/>
              </w:rPr>
            </w:pPr>
            <w:r>
              <w:rPr>
                <w:b/>
              </w:rPr>
              <w:t>Surname</w:t>
            </w:r>
          </w:p>
        </w:tc>
        <w:tc>
          <w:tcPr>
            <w:tcW w:w="7149" w:type="dxa"/>
          </w:tcPr>
          <w:p w:rsidR="00F4564D" w:rsidRDefault="00F4564D" w:rsidP="00AF18BF">
            <w:pPr>
              <w:rPr>
                <w:b/>
              </w:rPr>
            </w:pPr>
          </w:p>
        </w:tc>
      </w:tr>
      <w:tr w:rsidR="00F4564D" w:rsidTr="00F4564D">
        <w:tc>
          <w:tcPr>
            <w:tcW w:w="2093" w:type="dxa"/>
          </w:tcPr>
          <w:p w:rsidR="00F4564D" w:rsidRDefault="00F4564D" w:rsidP="00AF18BF">
            <w:pPr>
              <w:rPr>
                <w:b/>
              </w:rPr>
            </w:pPr>
            <w:r>
              <w:rPr>
                <w:b/>
              </w:rPr>
              <w:t>Position</w:t>
            </w:r>
          </w:p>
        </w:tc>
        <w:tc>
          <w:tcPr>
            <w:tcW w:w="7149" w:type="dxa"/>
          </w:tcPr>
          <w:p w:rsidR="00F4564D" w:rsidRDefault="00F4564D" w:rsidP="00AF18BF">
            <w:pPr>
              <w:rPr>
                <w:b/>
              </w:rPr>
            </w:pPr>
          </w:p>
        </w:tc>
      </w:tr>
      <w:tr w:rsidR="00F4564D" w:rsidTr="00F4564D">
        <w:tc>
          <w:tcPr>
            <w:tcW w:w="2093" w:type="dxa"/>
          </w:tcPr>
          <w:p w:rsidR="00F4564D" w:rsidRDefault="00F4564D" w:rsidP="00AF18BF">
            <w:pPr>
              <w:rPr>
                <w:b/>
              </w:rPr>
            </w:pPr>
            <w:r>
              <w:rPr>
                <w:b/>
              </w:rPr>
              <w:t>Institution</w:t>
            </w:r>
          </w:p>
        </w:tc>
        <w:tc>
          <w:tcPr>
            <w:tcW w:w="7149" w:type="dxa"/>
          </w:tcPr>
          <w:p w:rsidR="00F4564D" w:rsidRDefault="00F4564D" w:rsidP="00AF18BF">
            <w:pPr>
              <w:rPr>
                <w:b/>
              </w:rPr>
            </w:pPr>
          </w:p>
        </w:tc>
      </w:tr>
      <w:tr w:rsidR="00F4564D" w:rsidTr="00F4564D">
        <w:tc>
          <w:tcPr>
            <w:tcW w:w="2093" w:type="dxa"/>
          </w:tcPr>
          <w:p w:rsidR="00F4564D" w:rsidRDefault="00F4564D" w:rsidP="00AF18BF">
            <w:pPr>
              <w:rPr>
                <w:b/>
              </w:rPr>
            </w:pPr>
            <w:r>
              <w:rPr>
                <w:b/>
              </w:rPr>
              <w:t>Email</w:t>
            </w:r>
          </w:p>
        </w:tc>
        <w:tc>
          <w:tcPr>
            <w:tcW w:w="7149" w:type="dxa"/>
          </w:tcPr>
          <w:p w:rsidR="00F4564D" w:rsidRDefault="00F4564D" w:rsidP="00AF18BF">
            <w:pPr>
              <w:rPr>
                <w:b/>
              </w:rPr>
            </w:pPr>
          </w:p>
        </w:tc>
      </w:tr>
    </w:tbl>
    <w:p w:rsidR="00AF18BF" w:rsidRDefault="00AF18BF" w:rsidP="00AF18BF">
      <w:pPr>
        <w:rPr>
          <w:b/>
        </w:rPr>
      </w:pPr>
    </w:p>
    <w:p w:rsidR="00F4564D" w:rsidRDefault="00F4564D">
      <w:r w:rsidRPr="00840177">
        <w:t>In what capacity do you know the Chalmers Fellowship applicant?</w:t>
      </w:r>
    </w:p>
    <w:p w:rsidR="00A15B30" w:rsidRDefault="00A15B30"/>
    <w:p w:rsidR="00A15B30" w:rsidRDefault="00A15B30"/>
    <w:p w:rsidR="00A15B30" w:rsidRDefault="00A15B30"/>
    <w:p w:rsidR="00A15B30" w:rsidRPr="00840177" w:rsidRDefault="00A15B30"/>
    <w:p w:rsidR="00AF18BF" w:rsidRDefault="00F4564D">
      <w:r w:rsidRPr="00840177">
        <w:t>Please comment on the applicant’s suitability for a clinical research fellowship.</w:t>
      </w:r>
    </w:p>
    <w:p w:rsidR="00A15B30" w:rsidRDefault="00A15B30"/>
    <w:p w:rsidR="00A15B30" w:rsidRDefault="00A15B30"/>
    <w:p w:rsidR="00A15B30" w:rsidRDefault="00A15B30"/>
    <w:p w:rsidR="00A15B30" w:rsidRPr="00840177" w:rsidRDefault="00A15B30"/>
    <w:p w:rsidR="00F4564D" w:rsidRDefault="00F4564D">
      <w:r w:rsidRPr="00840177">
        <w:t xml:space="preserve">Please comment on the applicant’s potential for future leadership in their </w:t>
      </w:r>
      <w:r w:rsidR="00F56909" w:rsidRPr="00840177">
        <w:t>field of research.</w:t>
      </w:r>
    </w:p>
    <w:p w:rsidR="00A15B30" w:rsidRDefault="00A15B30"/>
    <w:p w:rsidR="00A15B30" w:rsidRPr="00840177" w:rsidRDefault="00A15B30"/>
    <w:p w:rsidR="00F56909" w:rsidRDefault="00F56909"/>
    <w:p w:rsidR="007C03FB" w:rsidRDefault="007C03FB"/>
    <w:tbl>
      <w:tblPr>
        <w:tblW w:w="9209"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firstRow="0" w:lastRow="0" w:firstColumn="0" w:lastColumn="0" w:noHBand="0" w:noVBand="0"/>
      </w:tblPr>
      <w:tblGrid>
        <w:gridCol w:w="2830"/>
        <w:gridCol w:w="6379"/>
      </w:tblGrid>
      <w:tr w:rsidR="003A3F70" w:rsidRPr="008A2C0F" w:rsidTr="003A3F70">
        <w:trPr>
          <w:trHeight w:val="369"/>
        </w:trPr>
        <w:tc>
          <w:tcPr>
            <w:tcW w:w="2830" w:type="dxa"/>
            <w:tcBorders>
              <w:bottom w:val="single" w:sz="4" w:space="0" w:color="auto"/>
            </w:tcBorders>
            <w:shd w:val="clear" w:color="auto" w:fill="764E7E"/>
            <w:vAlign w:val="center"/>
          </w:tcPr>
          <w:p w:rsidR="003A3F70" w:rsidRPr="008A2C0F" w:rsidRDefault="003A3F70" w:rsidP="00A03928">
            <w:pPr>
              <w:pStyle w:val="SubheadAd"/>
              <w:spacing w:line="276" w:lineRule="auto"/>
              <w:rPr>
                <w:rFonts w:ascii="Arial" w:hAnsi="Arial" w:cs="Arial"/>
                <w:color w:val="FFFFFF"/>
                <w:szCs w:val="22"/>
              </w:rPr>
            </w:pPr>
            <w:r w:rsidRPr="008A2C0F">
              <w:rPr>
                <w:rFonts w:ascii="Arial" w:hAnsi="Arial" w:cs="Arial"/>
                <w:color w:val="FFFFFF"/>
                <w:szCs w:val="22"/>
              </w:rPr>
              <w:t>Job Description</w:t>
            </w:r>
          </w:p>
        </w:tc>
        <w:tc>
          <w:tcPr>
            <w:tcW w:w="6379" w:type="dxa"/>
            <w:tcBorders>
              <w:top w:val="nil"/>
              <w:bottom w:val="single" w:sz="4" w:space="0" w:color="auto"/>
              <w:right w:val="nil"/>
            </w:tcBorders>
            <w:vAlign w:val="center"/>
          </w:tcPr>
          <w:p w:rsidR="003A3F70" w:rsidRPr="008A2C0F" w:rsidRDefault="003A3F70" w:rsidP="00A03928">
            <w:pPr>
              <w:pStyle w:val="SubheadAd"/>
              <w:spacing w:line="276" w:lineRule="auto"/>
              <w:rPr>
                <w:rFonts w:ascii="Arial" w:hAnsi="Arial" w:cs="Arial"/>
                <w:szCs w:val="22"/>
              </w:rPr>
            </w:pPr>
          </w:p>
        </w:tc>
      </w:tr>
      <w:tr w:rsidR="003A3F70" w:rsidRPr="00137FB4" w:rsidTr="003A3F70">
        <w:trPr>
          <w:trHeight w:val="369"/>
        </w:trPr>
        <w:tc>
          <w:tcPr>
            <w:tcW w:w="2830" w:type="dxa"/>
            <w:tcBorders>
              <w:top w:val="single" w:sz="4" w:space="0" w:color="auto"/>
              <w:left w:val="single" w:sz="4" w:space="0" w:color="auto"/>
              <w:bottom w:val="single" w:sz="4" w:space="0" w:color="auto"/>
              <w:right w:val="single" w:sz="4" w:space="0" w:color="auto"/>
            </w:tcBorders>
            <w:vAlign w:val="center"/>
          </w:tcPr>
          <w:p w:rsidR="003A3F70" w:rsidRPr="00B8589A" w:rsidRDefault="003A3F70" w:rsidP="00A03928">
            <w:pPr>
              <w:pStyle w:val="SubheadAd"/>
              <w:spacing w:line="276" w:lineRule="auto"/>
              <w:rPr>
                <w:rFonts w:asciiTheme="minorHAnsi" w:hAnsiTheme="minorHAnsi" w:cs="Arial"/>
                <w:color w:val="auto"/>
                <w:szCs w:val="22"/>
              </w:rPr>
            </w:pPr>
            <w:r w:rsidRPr="00B8589A">
              <w:rPr>
                <w:rFonts w:asciiTheme="minorHAnsi" w:hAnsiTheme="minorHAnsi" w:cs="Arial"/>
                <w:color w:val="auto"/>
                <w:szCs w:val="22"/>
              </w:rPr>
              <w:t>JOB TITLE</w:t>
            </w:r>
          </w:p>
        </w:tc>
        <w:tc>
          <w:tcPr>
            <w:tcW w:w="6379" w:type="dxa"/>
            <w:tcBorders>
              <w:top w:val="single" w:sz="4" w:space="0" w:color="auto"/>
              <w:left w:val="single" w:sz="4" w:space="0" w:color="auto"/>
              <w:bottom w:val="single" w:sz="4" w:space="0" w:color="auto"/>
              <w:right w:val="single" w:sz="4" w:space="0" w:color="auto"/>
            </w:tcBorders>
            <w:vAlign w:val="center"/>
          </w:tcPr>
          <w:p w:rsidR="003A3F70" w:rsidRPr="00B8589A" w:rsidRDefault="003A3F70" w:rsidP="00A03928">
            <w:pPr>
              <w:pStyle w:val="SubheadAd"/>
              <w:spacing w:line="276" w:lineRule="auto"/>
              <w:rPr>
                <w:rFonts w:asciiTheme="minorHAnsi" w:hAnsiTheme="minorHAnsi" w:cs="Arial"/>
                <w:b w:val="0"/>
                <w:color w:val="auto"/>
                <w:szCs w:val="22"/>
              </w:rPr>
            </w:pPr>
            <w:r w:rsidRPr="00B8589A">
              <w:rPr>
                <w:rFonts w:asciiTheme="minorHAnsi" w:hAnsiTheme="minorHAnsi" w:cs="Arial"/>
                <w:b w:val="0"/>
                <w:color w:val="auto"/>
                <w:szCs w:val="22"/>
              </w:rPr>
              <w:t>Research Fellow</w:t>
            </w:r>
          </w:p>
          <w:p w:rsidR="003A3F70" w:rsidRPr="00B8589A" w:rsidRDefault="003A3F70" w:rsidP="00A03928">
            <w:pPr>
              <w:rPr>
                <w:i/>
              </w:rPr>
            </w:pPr>
            <w:r w:rsidRPr="00B8589A">
              <w:rPr>
                <w:i/>
              </w:rPr>
              <w:t xml:space="preserve">The John Chalmers Clinical Research Fellowship, supported by </w:t>
            </w:r>
            <w:proofErr w:type="spellStart"/>
            <w:r w:rsidRPr="00B8589A">
              <w:rPr>
                <w:i/>
              </w:rPr>
              <w:t>Servier</w:t>
            </w:r>
            <w:proofErr w:type="spellEnd"/>
          </w:p>
        </w:tc>
      </w:tr>
      <w:tr w:rsidR="003A3F70" w:rsidRPr="00137FB4" w:rsidTr="003A3F70">
        <w:trPr>
          <w:trHeight w:val="369"/>
        </w:trPr>
        <w:tc>
          <w:tcPr>
            <w:tcW w:w="2830" w:type="dxa"/>
            <w:tcBorders>
              <w:top w:val="single" w:sz="4" w:space="0" w:color="auto"/>
              <w:left w:val="single" w:sz="4" w:space="0" w:color="auto"/>
              <w:bottom w:val="single" w:sz="4" w:space="0" w:color="auto"/>
              <w:right w:val="single" w:sz="4" w:space="0" w:color="auto"/>
            </w:tcBorders>
            <w:vAlign w:val="center"/>
          </w:tcPr>
          <w:p w:rsidR="003A3F70" w:rsidRPr="00137FB4" w:rsidRDefault="003A3F70" w:rsidP="00A03928">
            <w:pPr>
              <w:pStyle w:val="SubheadAd"/>
              <w:spacing w:line="276" w:lineRule="auto"/>
              <w:rPr>
                <w:rFonts w:asciiTheme="minorHAnsi" w:hAnsiTheme="minorHAnsi" w:cs="Arial"/>
                <w:color w:val="auto"/>
                <w:szCs w:val="22"/>
              </w:rPr>
            </w:pPr>
            <w:r w:rsidRPr="00137FB4">
              <w:rPr>
                <w:rFonts w:asciiTheme="minorHAnsi" w:hAnsiTheme="minorHAnsi" w:cs="Arial"/>
                <w:color w:val="auto"/>
                <w:szCs w:val="22"/>
              </w:rPr>
              <w:t>REPORTING RELATIONSHIP</w:t>
            </w:r>
          </w:p>
        </w:tc>
        <w:tc>
          <w:tcPr>
            <w:tcW w:w="6379" w:type="dxa"/>
            <w:tcBorders>
              <w:top w:val="single" w:sz="4" w:space="0" w:color="auto"/>
              <w:left w:val="single" w:sz="4" w:space="0" w:color="auto"/>
              <w:bottom w:val="single" w:sz="4" w:space="0" w:color="auto"/>
              <w:right w:val="single" w:sz="4" w:space="0" w:color="auto"/>
            </w:tcBorders>
            <w:vAlign w:val="center"/>
          </w:tcPr>
          <w:p w:rsidR="003A3F70" w:rsidRPr="00490384" w:rsidRDefault="003A3F70" w:rsidP="00A03928">
            <w:pPr>
              <w:rPr>
                <w:rFonts w:cs="Arial"/>
              </w:rPr>
            </w:pPr>
            <w:r>
              <w:rPr>
                <w:rFonts w:cs="Arial"/>
              </w:rPr>
              <w:t>Director of Research Division (TBC)</w:t>
            </w:r>
          </w:p>
        </w:tc>
      </w:tr>
      <w:tr w:rsidR="003A3F70" w:rsidRPr="00137FB4" w:rsidTr="003A3F70">
        <w:trPr>
          <w:trHeight w:val="369"/>
        </w:trPr>
        <w:tc>
          <w:tcPr>
            <w:tcW w:w="2830" w:type="dxa"/>
            <w:tcBorders>
              <w:top w:val="single" w:sz="4" w:space="0" w:color="auto"/>
              <w:left w:val="single" w:sz="4" w:space="0" w:color="auto"/>
              <w:bottom w:val="single" w:sz="4" w:space="0" w:color="auto"/>
              <w:right w:val="single" w:sz="4" w:space="0" w:color="auto"/>
            </w:tcBorders>
            <w:vAlign w:val="center"/>
          </w:tcPr>
          <w:p w:rsidR="003A3F70" w:rsidRPr="003A3F70" w:rsidRDefault="003A3F70" w:rsidP="00A03928">
            <w:pPr>
              <w:pStyle w:val="SubheadAd"/>
              <w:spacing w:line="276" w:lineRule="auto"/>
              <w:rPr>
                <w:rFonts w:asciiTheme="minorHAnsi" w:hAnsiTheme="minorHAnsi" w:cs="Arial"/>
                <w:color w:val="6600CC"/>
                <w:szCs w:val="22"/>
              </w:rPr>
            </w:pPr>
            <w:r w:rsidRPr="00137FB4">
              <w:rPr>
                <w:rFonts w:asciiTheme="minorHAnsi" w:hAnsiTheme="minorHAnsi" w:cs="Arial"/>
                <w:color w:val="auto"/>
                <w:szCs w:val="22"/>
              </w:rPr>
              <w:t>DIVISION</w:t>
            </w:r>
          </w:p>
        </w:tc>
        <w:tc>
          <w:tcPr>
            <w:tcW w:w="6379" w:type="dxa"/>
            <w:tcBorders>
              <w:top w:val="single" w:sz="4" w:space="0" w:color="auto"/>
              <w:left w:val="single" w:sz="4" w:space="0" w:color="auto"/>
              <w:bottom w:val="single" w:sz="4" w:space="0" w:color="auto"/>
              <w:right w:val="single" w:sz="4" w:space="0" w:color="auto"/>
            </w:tcBorders>
            <w:vAlign w:val="center"/>
          </w:tcPr>
          <w:p w:rsidR="003A3F70" w:rsidRPr="00490384" w:rsidRDefault="003A3F70" w:rsidP="00A03928">
            <w:pPr>
              <w:pStyle w:val="SubheadAd"/>
              <w:spacing w:line="276" w:lineRule="auto"/>
              <w:rPr>
                <w:rFonts w:asciiTheme="minorHAnsi" w:hAnsiTheme="minorHAnsi" w:cs="Arial"/>
                <w:b w:val="0"/>
                <w:color w:val="auto"/>
                <w:szCs w:val="22"/>
              </w:rPr>
            </w:pPr>
            <w:r>
              <w:rPr>
                <w:rFonts w:asciiTheme="minorHAnsi" w:hAnsiTheme="minorHAnsi" w:cs="Arial"/>
                <w:b w:val="0"/>
                <w:color w:val="auto"/>
                <w:szCs w:val="22"/>
              </w:rPr>
              <w:t>TBC</w:t>
            </w:r>
          </w:p>
        </w:tc>
      </w:tr>
      <w:tr w:rsidR="003A3F70" w:rsidRPr="00137FB4" w:rsidTr="003A3F70">
        <w:trPr>
          <w:trHeight w:val="369"/>
        </w:trPr>
        <w:tc>
          <w:tcPr>
            <w:tcW w:w="2830" w:type="dxa"/>
            <w:tcBorders>
              <w:top w:val="single" w:sz="4" w:space="0" w:color="auto"/>
              <w:left w:val="single" w:sz="4" w:space="0" w:color="auto"/>
              <w:bottom w:val="single" w:sz="4" w:space="0" w:color="auto"/>
              <w:right w:val="single" w:sz="4" w:space="0" w:color="auto"/>
            </w:tcBorders>
            <w:vAlign w:val="center"/>
          </w:tcPr>
          <w:p w:rsidR="003A3F70" w:rsidRPr="00137FB4" w:rsidRDefault="003A3F70" w:rsidP="00A03928">
            <w:pPr>
              <w:pStyle w:val="SubheadAd"/>
              <w:spacing w:line="276" w:lineRule="auto"/>
              <w:rPr>
                <w:rFonts w:asciiTheme="minorHAnsi" w:hAnsiTheme="minorHAnsi" w:cs="Arial"/>
                <w:color w:val="auto"/>
                <w:szCs w:val="22"/>
              </w:rPr>
            </w:pPr>
            <w:r w:rsidRPr="00137FB4">
              <w:rPr>
                <w:rFonts w:asciiTheme="minorHAnsi" w:hAnsiTheme="minorHAnsi" w:cs="Arial"/>
                <w:color w:val="auto"/>
                <w:szCs w:val="22"/>
              </w:rPr>
              <w:t>EMPLOYMENT DURATION</w:t>
            </w:r>
          </w:p>
        </w:tc>
        <w:tc>
          <w:tcPr>
            <w:tcW w:w="6379" w:type="dxa"/>
            <w:tcBorders>
              <w:top w:val="single" w:sz="4" w:space="0" w:color="auto"/>
              <w:left w:val="single" w:sz="4" w:space="0" w:color="auto"/>
              <w:bottom w:val="single" w:sz="4" w:space="0" w:color="auto"/>
              <w:right w:val="single" w:sz="4" w:space="0" w:color="auto"/>
            </w:tcBorders>
            <w:vAlign w:val="center"/>
          </w:tcPr>
          <w:p w:rsidR="003A3F70" w:rsidRPr="00137FB4" w:rsidRDefault="003A3F70" w:rsidP="00A03928">
            <w:pPr>
              <w:pStyle w:val="SubheadAd"/>
              <w:spacing w:line="276" w:lineRule="auto"/>
              <w:rPr>
                <w:rFonts w:asciiTheme="minorHAnsi" w:hAnsiTheme="minorHAnsi" w:cs="Arial"/>
                <w:b w:val="0"/>
                <w:color w:val="auto"/>
                <w:szCs w:val="22"/>
              </w:rPr>
            </w:pPr>
            <w:r>
              <w:rPr>
                <w:rFonts w:asciiTheme="minorHAnsi" w:hAnsiTheme="minorHAnsi" w:cs="Arial"/>
                <w:b w:val="0"/>
                <w:color w:val="auto"/>
                <w:szCs w:val="22"/>
              </w:rPr>
              <w:t xml:space="preserve">2 Year Fixed Term </w:t>
            </w:r>
          </w:p>
        </w:tc>
      </w:tr>
      <w:tr w:rsidR="003A3F70" w:rsidRPr="00137FB4" w:rsidTr="003A3F70">
        <w:trPr>
          <w:trHeight w:val="369"/>
        </w:trPr>
        <w:tc>
          <w:tcPr>
            <w:tcW w:w="2830" w:type="dxa"/>
            <w:tcBorders>
              <w:top w:val="single" w:sz="4" w:space="0" w:color="auto"/>
              <w:left w:val="single" w:sz="4" w:space="0" w:color="auto"/>
              <w:bottom w:val="single" w:sz="4" w:space="0" w:color="auto"/>
              <w:right w:val="single" w:sz="4" w:space="0" w:color="auto"/>
            </w:tcBorders>
            <w:vAlign w:val="center"/>
          </w:tcPr>
          <w:p w:rsidR="003A3F70" w:rsidRPr="00137FB4" w:rsidRDefault="003A3F70" w:rsidP="00A03928">
            <w:pPr>
              <w:pStyle w:val="SubheadAd"/>
              <w:spacing w:line="276" w:lineRule="auto"/>
              <w:rPr>
                <w:rFonts w:asciiTheme="minorHAnsi" w:hAnsiTheme="minorHAnsi" w:cs="Arial"/>
                <w:color w:val="auto"/>
                <w:szCs w:val="22"/>
              </w:rPr>
            </w:pPr>
            <w:r w:rsidRPr="00137FB4">
              <w:rPr>
                <w:rFonts w:asciiTheme="minorHAnsi" w:hAnsiTheme="minorHAnsi" w:cs="Arial"/>
                <w:color w:val="auto"/>
                <w:szCs w:val="22"/>
              </w:rPr>
              <w:t>TYPE OF EMPLOYMENT</w:t>
            </w:r>
          </w:p>
        </w:tc>
        <w:tc>
          <w:tcPr>
            <w:tcW w:w="6379" w:type="dxa"/>
            <w:tcBorders>
              <w:top w:val="single" w:sz="4" w:space="0" w:color="auto"/>
              <w:left w:val="single" w:sz="4" w:space="0" w:color="auto"/>
              <w:bottom w:val="single" w:sz="4" w:space="0" w:color="auto"/>
              <w:right w:val="single" w:sz="4" w:space="0" w:color="auto"/>
            </w:tcBorders>
            <w:vAlign w:val="center"/>
          </w:tcPr>
          <w:p w:rsidR="003A3F70" w:rsidRPr="00137FB4" w:rsidRDefault="003A3F70" w:rsidP="00A03928">
            <w:pPr>
              <w:pStyle w:val="SubheadAd"/>
              <w:spacing w:line="276" w:lineRule="auto"/>
              <w:rPr>
                <w:rFonts w:asciiTheme="minorHAnsi" w:hAnsiTheme="minorHAnsi" w:cs="Arial"/>
                <w:b w:val="0"/>
                <w:color w:val="auto"/>
                <w:szCs w:val="22"/>
              </w:rPr>
            </w:pPr>
            <w:r>
              <w:rPr>
                <w:rFonts w:asciiTheme="minorHAnsi" w:hAnsiTheme="minorHAnsi" w:cs="Arial"/>
                <w:b w:val="0"/>
                <w:color w:val="auto"/>
                <w:szCs w:val="22"/>
              </w:rPr>
              <w:t>Full time (1.0FTE) or Part-time (0.8FTE)</w:t>
            </w:r>
          </w:p>
        </w:tc>
      </w:tr>
      <w:tr w:rsidR="003A3F70" w:rsidRPr="00137FB4" w:rsidTr="003A3F70">
        <w:trPr>
          <w:trHeight w:val="369"/>
        </w:trPr>
        <w:tc>
          <w:tcPr>
            <w:tcW w:w="2830" w:type="dxa"/>
            <w:tcBorders>
              <w:top w:val="single" w:sz="4" w:space="0" w:color="auto"/>
              <w:left w:val="single" w:sz="4" w:space="0" w:color="auto"/>
              <w:bottom w:val="single" w:sz="4" w:space="0" w:color="auto"/>
              <w:right w:val="single" w:sz="4" w:space="0" w:color="auto"/>
            </w:tcBorders>
            <w:vAlign w:val="center"/>
          </w:tcPr>
          <w:p w:rsidR="003A3F70" w:rsidRPr="00137FB4" w:rsidRDefault="003A3F70" w:rsidP="00A03928">
            <w:pPr>
              <w:pStyle w:val="SubheadAd"/>
              <w:spacing w:line="276" w:lineRule="auto"/>
              <w:rPr>
                <w:rFonts w:asciiTheme="minorHAnsi" w:hAnsiTheme="minorHAnsi" w:cs="Arial"/>
                <w:color w:val="auto"/>
                <w:szCs w:val="22"/>
              </w:rPr>
            </w:pPr>
            <w:r w:rsidRPr="00137FB4">
              <w:rPr>
                <w:rFonts w:asciiTheme="minorHAnsi" w:hAnsiTheme="minorHAnsi" w:cs="Arial"/>
                <w:color w:val="auto"/>
                <w:szCs w:val="22"/>
              </w:rPr>
              <w:t>DATE</w:t>
            </w:r>
          </w:p>
        </w:tc>
        <w:tc>
          <w:tcPr>
            <w:tcW w:w="6379" w:type="dxa"/>
            <w:tcBorders>
              <w:top w:val="single" w:sz="4" w:space="0" w:color="auto"/>
              <w:left w:val="single" w:sz="4" w:space="0" w:color="auto"/>
              <w:bottom w:val="single" w:sz="4" w:space="0" w:color="auto"/>
              <w:right w:val="single" w:sz="4" w:space="0" w:color="auto"/>
            </w:tcBorders>
            <w:vAlign w:val="center"/>
          </w:tcPr>
          <w:p w:rsidR="003A3F70" w:rsidRPr="00137FB4" w:rsidRDefault="003A3F70" w:rsidP="00A03928">
            <w:pPr>
              <w:pStyle w:val="SubheadAd"/>
              <w:spacing w:line="276" w:lineRule="auto"/>
              <w:rPr>
                <w:rFonts w:asciiTheme="minorHAnsi" w:hAnsiTheme="minorHAnsi" w:cs="Arial"/>
                <w:b w:val="0"/>
                <w:color w:val="auto"/>
                <w:szCs w:val="22"/>
              </w:rPr>
            </w:pPr>
            <w:r>
              <w:rPr>
                <w:rFonts w:asciiTheme="minorHAnsi" w:hAnsiTheme="minorHAnsi" w:cs="Arial"/>
                <w:b w:val="0"/>
                <w:color w:val="auto"/>
                <w:szCs w:val="22"/>
              </w:rPr>
              <w:t>March 2017</w:t>
            </w:r>
          </w:p>
        </w:tc>
      </w:tr>
    </w:tbl>
    <w:p w:rsidR="003A3F70" w:rsidRPr="00096821" w:rsidRDefault="003A3F70" w:rsidP="003A3F70">
      <w:pPr>
        <w:autoSpaceDE w:val="0"/>
        <w:autoSpaceDN w:val="0"/>
        <w:rPr>
          <w:rFonts w:cs="Arial"/>
          <w:b/>
          <w:color w:val="4BACC6" w:themeColor="accent5"/>
        </w:rPr>
      </w:pPr>
    </w:p>
    <w:p w:rsidR="003A3F70" w:rsidRPr="00480D85" w:rsidRDefault="003A3F70" w:rsidP="003A3F70">
      <w:pPr>
        <w:autoSpaceDE w:val="0"/>
        <w:autoSpaceDN w:val="0"/>
        <w:spacing w:after="0"/>
        <w:rPr>
          <w:rFonts w:eastAsia="Times New Roman" w:cs="Arial"/>
          <w:b/>
          <w:color w:val="8E64AE"/>
          <w:lang w:val="en-US"/>
        </w:rPr>
      </w:pPr>
      <w:r w:rsidRPr="00480D85">
        <w:rPr>
          <w:rFonts w:eastAsia="Times New Roman" w:cs="Arial"/>
          <w:b/>
          <w:color w:val="8E64AE"/>
          <w:lang w:val="en-US"/>
        </w:rPr>
        <w:t>The George Institute for Global Health</w:t>
      </w:r>
    </w:p>
    <w:p w:rsidR="003A3F70" w:rsidRDefault="003A3F70" w:rsidP="003A3F70">
      <w:pPr>
        <w:spacing w:after="240"/>
        <w:jc w:val="both"/>
        <w:rPr>
          <w:color w:val="191919"/>
        </w:rPr>
      </w:pPr>
      <w:r>
        <w:rPr>
          <w:color w:val="191919"/>
        </w:rPr>
        <w:t xml:space="preserve">The George Institute for Global Health is </w:t>
      </w:r>
      <w:r w:rsidRPr="005B23DF">
        <w:t>a global, not-for-profit medical research organisation,</w:t>
      </w:r>
      <w:r>
        <w:rPr>
          <w:color w:val="191919"/>
        </w:rPr>
        <w:t xml:space="preserve"> undertaking high impact research across a broad health landscape. The Institute is a leader in clinical trials, health policy and capacity-building. </w:t>
      </w:r>
    </w:p>
    <w:p w:rsidR="003A3F70" w:rsidRDefault="003A3F70" w:rsidP="003A3F70">
      <w:pPr>
        <w:spacing w:after="240"/>
        <w:jc w:val="both"/>
        <w:rPr>
          <w:color w:val="191919"/>
          <w:lang w:val="en-GB"/>
        </w:rPr>
      </w:pPr>
      <w:r>
        <w:rPr>
          <w:color w:val="191919"/>
          <w:lang w:val="en-GB"/>
        </w:rPr>
        <w:t>The Institute was established in 1999 and has a global network of top medical experts in a range of research fields, as well as expertise in research design, project management and data and statistical analysis. With a respected voice among global policy makers, the Institute has attracted significant funding support from governments, philanthropic organisations and corporations. George Institute research is regularly published in the top tier of academic journals internationally.</w:t>
      </w:r>
    </w:p>
    <w:p w:rsidR="003A3F70" w:rsidRDefault="003A3F70" w:rsidP="003A3F70">
      <w:pPr>
        <w:keepNext/>
        <w:spacing w:after="240"/>
        <w:jc w:val="both"/>
        <w:rPr>
          <w:color w:val="191919"/>
        </w:rPr>
      </w:pPr>
      <w:r>
        <w:rPr>
          <w:color w:val="191919"/>
        </w:rPr>
        <w:t>Our mission is to improve the health of millions of people worldwide. We achieve this by:</w:t>
      </w:r>
    </w:p>
    <w:p w:rsidR="003A3F70" w:rsidRDefault="003A3F70" w:rsidP="003A3F70">
      <w:pPr>
        <w:pStyle w:val="ListParagraph"/>
        <w:numPr>
          <w:ilvl w:val="0"/>
          <w:numId w:val="3"/>
        </w:numPr>
        <w:spacing w:after="240"/>
        <w:ind w:left="709" w:hanging="283"/>
        <w:jc w:val="both"/>
        <w:rPr>
          <w:color w:val="191919"/>
        </w:rPr>
      </w:pPr>
      <w:r>
        <w:rPr>
          <w:color w:val="191919"/>
        </w:rPr>
        <w:t xml:space="preserve">Providing the best evidence to guide critical health decisions </w:t>
      </w:r>
    </w:p>
    <w:p w:rsidR="003A3F70" w:rsidRDefault="003A3F70" w:rsidP="003A3F70">
      <w:pPr>
        <w:pStyle w:val="ListParagraph"/>
        <w:numPr>
          <w:ilvl w:val="0"/>
          <w:numId w:val="3"/>
        </w:numPr>
        <w:spacing w:after="240"/>
        <w:ind w:left="709" w:hanging="283"/>
        <w:jc w:val="both"/>
        <w:rPr>
          <w:color w:val="191919"/>
        </w:rPr>
      </w:pPr>
      <w:r>
        <w:rPr>
          <w:color w:val="191919"/>
        </w:rPr>
        <w:t xml:space="preserve">Engaging with decision makers to enact real change </w:t>
      </w:r>
    </w:p>
    <w:p w:rsidR="003A3F70" w:rsidRDefault="003A3F70" w:rsidP="003A3F70">
      <w:pPr>
        <w:pStyle w:val="ListParagraph"/>
        <w:numPr>
          <w:ilvl w:val="0"/>
          <w:numId w:val="3"/>
        </w:numPr>
        <w:spacing w:after="240"/>
        <w:ind w:left="709" w:hanging="283"/>
        <w:jc w:val="both"/>
        <w:rPr>
          <w:color w:val="191919"/>
        </w:rPr>
      </w:pPr>
      <w:r>
        <w:rPr>
          <w:color w:val="191919"/>
        </w:rPr>
        <w:t xml:space="preserve">Targeting global epidemics, particularly of chronic diseases and injury </w:t>
      </w:r>
    </w:p>
    <w:p w:rsidR="003A3F70" w:rsidRDefault="003A3F70" w:rsidP="003A3F70">
      <w:pPr>
        <w:pStyle w:val="ListParagraph"/>
        <w:numPr>
          <w:ilvl w:val="0"/>
          <w:numId w:val="3"/>
        </w:numPr>
        <w:spacing w:after="240"/>
        <w:ind w:left="709" w:hanging="283"/>
        <w:jc w:val="both"/>
        <w:rPr>
          <w:color w:val="191919"/>
        </w:rPr>
      </w:pPr>
      <w:r>
        <w:rPr>
          <w:color w:val="191919"/>
        </w:rPr>
        <w:t xml:space="preserve">Focusing on vulnerable populations in both rich and poor countries </w:t>
      </w:r>
    </w:p>
    <w:p w:rsidR="003A3F70" w:rsidRDefault="003A3F70" w:rsidP="003A3F70">
      <w:pPr>
        <w:spacing w:after="240"/>
        <w:jc w:val="both"/>
        <w:rPr>
          <w:color w:val="191919"/>
        </w:rPr>
      </w:pPr>
      <w:r>
        <w:rPr>
          <w:color w:val="191919"/>
        </w:rPr>
        <w:t>In achieving that mission, we are committed to ensuring the integration of good business practices throughout all our operations.</w:t>
      </w:r>
    </w:p>
    <w:p w:rsidR="003A3F70" w:rsidRPr="005B23DF" w:rsidRDefault="003A3F70" w:rsidP="003A3F70">
      <w:pPr>
        <w:spacing w:after="240"/>
        <w:jc w:val="both"/>
      </w:pPr>
      <w:r>
        <w:rPr>
          <w:color w:val="191919"/>
        </w:rPr>
        <w:t xml:space="preserve">The Institute has grown rapidly since its inception, and currently employs approximately 600 staff </w:t>
      </w:r>
      <w:r w:rsidRPr="005B23DF">
        <w:t>with major centres in Australia, China, India and the United Kingdom. The Institute has projects in over 50 countries and over 1100 collaborators, from local hospitals to world leading academic institutes.</w:t>
      </w:r>
    </w:p>
    <w:p w:rsidR="003A3F70" w:rsidRDefault="003A3F70" w:rsidP="003A3F70">
      <w:pPr>
        <w:spacing w:after="240"/>
        <w:jc w:val="both"/>
        <w:rPr>
          <w:color w:val="191919"/>
        </w:rPr>
      </w:pPr>
      <w:r>
        <w:rPr>
          <w:color w:val="191919"/>
        </w:rPr>
        <w:t xml:space="preserve">The George Institute is made up of several divisions and programs that oversee numerous large-scale international and regional projects funded by a diverse range of sponsors, both public and private. </w:t>
      </w:r>
    </w:p>
    <w:p w:rsidR="003A3F70" w:rsidRDefault="003A3F70" w:rsidP="003A3F70">
      <w:pPr>
        <w:spacing w:after="240"/>
        <w:jc w:val="both"/>
        <w:rPr>
          <w:color w:val="191919"/>
        </w:rPr>
      </w:pPr>
      <w:r>
        <w:rPr>
          <w:color w:val="191919"/>
        </w:rPr>
        <w:t xml:space="preserve">The research portfolio of the institute includes randomized trials of new treatment and prevention strategies, observational studies of the causes and outcomes of disease and injury, and research into healthcare delivery and policy. For more information about the Institute, visit </w:t>
      </w:r>
      <w:hyperlink r:id="rId7" w:history="1">
        <w:r>
          <w:rPr>
            <w:rStyle w:val="Hyperlink"/>
            <w:color w:val="70AD47"/>
          </w:rPr>
          <w:t>www.georgeinstitute.org</w:t>
        </w:r>
      </w:hyperlink>
    </w:p>
    <w:p w:rsidR="003A3F70" w:rsidRDefault="003A3F70" w:rsidP="003A3F70">
      <w:pPr>
        <w:spacing w:after="240"/>
        <w:jc w:val="both"/>
        <w:rPr>
          <w:b/>
          <w:bCs/>
          <w:color w:val="191919"/>
        </w:rPr>
      </w:pPr>
      <w:r>
        <w:rPr>
          <w:color w:val="191919"/>
        </w:rPr>
        <w:lastRenderedPageBreak/>
        <w:t xml:space="preserve">The George Institute is dedicated to the recruitment, development, and retention of the best people from around the world. The pursuit of academic, scientific and operational excellence in a “can do” culture is actively promoted in all our activities. </w:t>
      </w:r>
    </w:p>
    <w:p w:rsidR="003A3F70" w:rsidRPr="00480D85" w:rsidRDefault="003A3F70" w:rsidP="003A3F70">
      <w:pPr>
        <w:autoSpaceDE w:val="0"/>
        <w:autoSpaceDN w:val="0"/>
        <w:spacing w:after="0"/>
        <w:rPr>
          <w:rFonts w:eastAsia="Times New Roman" w:cs="Arial"/>
          <w:b/>
          <w:color w:val="8E64AE"/>
          <w:lang w:val="en-US"/>
        </w:rPr>
      </w:pPr>
      <w:r w:rsidRPr="00480D85">
        <w:rPr>
          <w:rFonts w:eastAsia="Times New Roman" w:cs="Arial"/>
          <w:b/>
          <w:color w:val="8E64AE"/>
          <w:lang w:val="en-US"/>
        </w:rPr>
        <w:t xml:space="preserve">Context of the Role  </w:t>
      </w:r>
    </w:p>
    <w:p w:rsidR="003A3F70" w:rsidRPr="00B8589A" w:rsidRDefault="003A3F70" w:rsidP="003A3F70">
      <w:pPr>
        <w:autoSpaceDE w:val="0"/>
        <w:autoSpaceDN w:val="0"/>
        <w:jc w:val="both"/>
        <w:rPr>
          <w:rFonts w:cs="Arial"/>
          <w:lang w:val="en-US"/>
        </w:rPr>
      </w:pPr>
      <w:r w:rsidRPr="00B8589A">
        <w:rPr>
          <w:rFonts w:cs="Arial"/>
          <w:lang w:val="en-US"/>
        </w:rPr>
        <w:t xml:space="preserve">The John Chalmers Clinical Research Fellowship, supported by </w:t>
      </w:r>
      <w:proofErr w:type="spellStart"/>
      <w:r w:rsidRPr="00B8589A">
        <w:rPr>
          <w:rFonts w:cs="Arial"/>
          <w:lang w:val="en-US"/>
        </w:rPr>
        <w:t>Servier</w:t>
      </w:r>
      <w:proofErr w:type="spellEnd"/>
      <w:r w:rsidRPr="00B8589A">
        <w:rPr>
          <w:rFonts w:cs="Arial"/>
          <w:lang w:val="en-US"/>
        </w:rPr>
        <w:t xml:space="preserve">, will be awarded annually to </w:t>
      </w:r>
      <w:r w:rsidRPr="00B8589A">
        <w:rPr>
          <w:rFonts w:cs="Arial"/>
        </w:rPr>
        <w:t>an outstanding post-doctoral clinical researcher</w:t>
      </w:r>
      <w:r w:rsidRPr="00B8589A">
        <w:rPr>
          <w:rFonts w:cs="Arial"/>
          <w:lang w:val="en-US"/>
        </w:rPr>
        <w:t xml:space="preserve">, providing them with the opportunity to undertake supported research at The George Institute for Global Health. </w:t>
      </w:r>
    </w:p>
    <w:p w:rsidR="003A3F70" w:rsidRPr="00B8589A" w:rsidRDefault="003A3F70" w:rsidP="003A3F70">
      <w:pPr>
        <w:pStyle w:val="SubheadAd"/>
        <w:spacing w:before="240" w:line="240" w:lineRule="auto"/>
        <w:jc w:val="both"/>
        <w:rPr>
          <w:rFonts w:asciiTheme="minorHAnsi" w:hAnsiTheme="minorHAnsi"/>
          <w:b w:val="0"/>
          <w:color w:val="auto"/>
          <w:szCs w:val="22"/>
        </w:rPr>
      </w:pPr>
      <w:r w:rsidRPr="00B8589A">
        <w:rPr>
          <w:rFonts w:asciiTheme="minorHAnsi" w:hAnsiTheme="minorHAnsi"/>
          <w:b w:val="0"/>
          <w:color w:val="auto"/>
          <w:szCs w:val="22"/>
        </w:rPr>
        <w:t xml:space="preserve">Research areas encompasses cardiovascular, hypertension, real and diabetes. </w:t>
      </w:r>
    </w:p>
    <w:p w:rsidR="003A3F70" w:rsidRPr="00653270" w:rsidRDefault="003A3F70" w:rsidP="003A3F70">
      <w:pPr>
        <w:autoSpaceDE w:val="0"/>
        <w:autoSpaceDN w:val="0"/>
        <w:adjustRightInd w:val="0"/>
        <w:jc w:val="both"/>
        <w:rPr>
          <w:rFonts w:cs="Arial"/>
          <w:b/>
          <w:bCs/>
          <w:color w:val="4BACC6" w:themeColor="accent5"/>
        </w:rPr>
      </w:pPr>
    </w:p>
    <w:p w:rsidR="003A3F70" w:rsidRPr="00480D85" w:rsidRDefault="003A3F70" w:rsidP="003A3F70">
      <w:pPr>
        <w:autoSpaceDE w:val="0"/>
        <w:autoSpaceDN w:val="0"/>
        <w:spacing w:after="0"/>
        <w:rPr>
          <w:rFonts w:eastAsia="Times New Roman" w:cs="Arial"/>
          <w:b/>
          <w:color w:val="8E64AE"/>
          <w:lang w:val="en-US"/>
        </w:rPr>
      </w:pPr>
      <w:r w:rsidRPr="00480D85">
        <w:rPr>
          <w:rFonts w:eastAsia="Times New Roman" w:cs="Arial"/>
          <w:b/>
          <w:color w:val="8E64AE"/>
          <w:lang w:val="en-US"/>
        </w:rPr>
        <w:t xml:space="preserve">The Role </w:t>
      </w:r>
    </w:p>
    <w:p w:rsidR="003A3F70" w:rsidRPr="00B8589A" w:rsidRDefault="003A3F70" w:rsidP="003A3F70">
      <w:pPr>
        <w:pStyle w:val="SubheadAd"/>
        <w:spacing w:line="240" w:lineRule="auto"/>
        <w:jc w:val="both"/>
        <w:rPr>
          <w:rFonts w:asciiTheme="minorHAnsi" w:hAnsiTheme="minorHAnsi"/>
          <w:b w:val="0"/>
          <w:color w:val="191919"/>
          <w:szCs w:val="22"/>
        </w:rPr>
      </w:pPr>
    </w:p>
    <w:p w:rsidR="003A3F70" w:rsidRPr="00B8589A" w:rsidRDefault="003A3F70" w:rsidP="003A3F70">
      <w:pPr>
        <w:pStyle w:val="SubheadAd"/>
        <w:spacing w:line="240" w:lineRule="auto"/>
        <w:jc w:val="both"/>
        <w:rPr>
          <w:rFonts w:asciiTheme="minorHAnsi" w:hAnsiTheme="minorHAnsi"/>
          <w:b w:val="0"/>
          <w:color w:val="191919"/>
          <w:szCs w:val="22"/>
        </w:rPr>
      </w:pPr>
      <w:r w:rsidRPr="00B8589A">
        <w:rPr>
          <w:rFonts w:asciiTheme="minorHAnsi" w:hAnsiTheme="minorHAnsi"/>
          <w:b w:val="0"/>
          <w:color w:val="191919"/>
          <w:szCs w:val="22"/>
        </w:rPr>
        <w:t xml:space="preserve">The Research Fellow will bring their clinical expertise to undertake a proposed study program within our world-class research environment. </w:t>
      </w:r>
    </w:p>
    <w:p w:rsidR="003A3F70" w:rsidRPr="00B8589A" w:rsidRDefault="003A3F70" w:rsidP="003A3F70">
      <w:pPr>
        <w:pStyle w:val="SubheadAd"/>
        <w:spacing w:line="240" w:lineRule="auto"/>
        <w:jc w:val="both"/>
        <w:rPr>
          <w:rFonts w:asciiTheme="minorHAnsi" w:hAnsiTheme="minorHAnsi"/>
          <w:b w:val="0"/>
          <w:color w:val="191919"/>
          <w:szCs w:val="22"/>
        </w:rPr>
      </w:pPr>
    </w:p>
    <w:p w:rsidR="003A3F70" w:rsidRPr="00480D85" w:rsidRDefault="003A3F70" w:rsidP="003A3F70">
      <w:pPr>
        <w:autoSpaceDE w:val="0"/>
        <w:autoSpaceDN w:val="0"/>
        <w:spacing w:after="0"/>
        <w:rPr>
          <w:rFonts w:eastAsia="Times New Roman" w:cs="Arial"/>
          <w:b/>
          <w:color w:val="8E64AE"/>
          <w:lang w:val="en-US"/>
        </w:rPr>
      </w:pPr>
      <w:r w:rsidRPr="00480D85">
        <w:rPr>
          <w:rFonts w:eastAsia="Times New Roman" w:cs="Arial"/>
          <w:b/>
          <w:color w:val="8E64AE"/>
          <w:lang w:val="en-US"/>
        </w:rPr>
        <w:t xml:space="preserve">Reporting Relationships </w:t>
      </w:r>
    </w:p>
    <w:p w:rsidR="003A3F70" w:rsidRDefault="003A3F70" w:rsidP="003A3F70">
      <w:pPr>
        <w:pStyle w:val="SubheadAd"/>
        <w:spacing w:line="240" w:lineRule="auto"/>
        <w:jc w:val="both"/>
        <w:rPr>
          <w:rFonts w:asciiTheme="minorHAnsi" w:hAnsiTheme="minorHAnsi"/>
          <w:b w:val="0"/>
          <w:color w:val="191919"/>
          <w:szCs w:val="22"/>
        </w:rPr>
      </w:pPr>
      <w:r w:rsidRPr="00B8589A">
        <w:rPr>
          <w:rFonts w:asciiTheme="minorHAnsi" w:hAnsiTheme="minorHAnsi"/>
          <w:b w:val="0"/>
          <w:color w:val="191919"/>
          <w:szCs w:val="22"/>
        </w:rPr>
        <w:t>The Research Fellow reports to the Director in the division in which the research program may be placed.</w:t>
      </w:r>
    </w:p>
    <w:p w:rsidR="003A3F70" w:rsidRPr="003A3F70" w:rsidRDefault="003A3F70" w:rsidP="003A3F70">
      <w:pPr>
        <w:spacing w:after="120"/>
        <w:rPr>
          <w:lang w:val="en-US"/>
        </w:rPr>
      </w:pPr>
    </w:p>
    <w:p w:rsidR="003A3F70" w:rsidRPr="00480D85" w:rsidRDefault="003A3F70" w:rsidP="003A3F70">
      <w:pPr>
        <w:autoSpaceDE w:val="0"/>
        <w:autoSpaceDN w:val="0"/>
        <w:spacing w:after="0"/>
        <w:rPr>
          <w:rFonts w:eastAsia="Times New Roman" w:cs="Arial"/>
          <w:b/>
          <w:color w:val="8E64AE"/>
          <w:lang w:val="en-US"/>
        </w:rPr>
      </w:pPr>
      <w:r w:rsidRPr="00480D85">
        <w:rPr>
          <w:rFonts w:eastAsia="Times New Roman" w:cs="Arial"/>
          <w:b/>
          <w:color w:val="8E64AE"/>
          <w:lang w:val="en-US"/>
        </w:rPr>
        <w:t>Duties and Key Responsibilities</w:t>
      </w:r>
    </w:p>
    <w:p w:rsidR="003A3F70" w:rsidRPr="00E14557" w:rsidRDefault="003A3F70" w:rsidP="003A3F70">
      <w:pPr>
        <w:pStyle w:val="ListParagraph"/>
        <w:numPr>
          <w:ilvl w:val="0"/>
          <w:numId w:val="4"/>
        </w:numPr>
        <w:spacing w:after="240"/>
        <w:jc w:val="both"/>
        <w:rPr>
          <w:rFonts w:cstheme="minorHAnsi"/>
          <w:color w:val="191919"/>
          <w:lang w:val="en-GB"/>
        </w:rPr>
      </w:pPr>
      <w:r>
        <w:rPr>
          <w:color w:val="191919"/>
          <w:lang w:val="en-GB"/>
        </w:rPr>
        <w:t xml:space="preserve">Lead and contribute to research projects and activities </w:t>
      </w:r>
    </w:p>
    <w:p w:rsidR="003A3F70" w:rsidRPr="00E14557" w:rsidRDefault="003A3F70" w:rsidP="003A3F70">
      <w:pPr>
        <w:pStyle w:val="ListParagraph"/>
        <w:numPr>
          <w:ilvl w:val="0"/>
          <w:numId w:val="4"/>
        </w:numPr>
        <w:spacing w:after="240"/>
        <w:jc w:val="both"/>
        <w:rPr>
          <w:rFonts w:cstheme="minorHAnsi"/>
          <w:color w:val="191919"/>
          <w:lang w:val="en-GB"/>
        </w:rPr>
      </w:pPr>
      <w:r w:rsidRPr="00E14557">
        <w:rPr>
          <w:rFonts w:cstheme="minorHAnsi"/>
          <w:color w:val="191919"/>
          <w:lang w:val="en-GB"/>
        </w:rPr>
        <w:t>Work with the Director/s in developing new study proposals</w:t>
      </w:r>
    </w:p>
    <w:p w:rsidR="003A3F70" w:rsidRPr="00E14557" w:rsidRDefault="003A3F70" w:rsidP="003A3F70">
      <w:pPr>
        <w:pStyle w:val="ListParagraph"/>
        <w:numPr>
          <w:ilvl w:val="0"/>
          <w:numId w:val="4"/>
        </w:numPr>
        <w:spacing w:after="240"/>
        <w:jc w:val="both"/>
        <w:rPr>
          <w:rFonts w:cstheme="minorHAnsi"/>
          <w:color w:val="191919"/>
          <w:lang w:val="en-GB"/>
        </w:rPr>
      </w:pPr>
      <w:r w:rsidRPr="00E14557">
        <w:rPr>
          <w:rFonts w:cstheme="minorHAnsi"/>
          <w:color w:val="191919"/>
          <w:lang w:val="en-GB"/>
        </w:rPr>
        <w:t>Take the lead and assist with the preparation of grant applications, as required</w:t>
      </w:r>
    </w:p>
    <w:p w:rsidR="003A3F70" w:rsidRPr="00E14557" w:rsidRDefault="003A3F70" w:rsidP="003A3F70">
      <w:pPr>
        <w:pStyle w:val="ListParagraph"/>
        <w:numPr>
          <w:ilvl w:val="0"/>
          <w:numId w:val="4"/>
        </w:numPr>
        <w:spacing w:after="240"/>
        <w:jc w:val="both"/>
        <w:rPr>
          <w:rFonts w:cstheme="minorHAnsi"/>
          <w:color w:val="191919"/>
          <w:lang w:val="en-GB"/>
        </w:rPr>
      </w:pPr>
      <w:r w:rsidRPr="00E14557">
        <w:rPr>
          <w:rFonts w:cstheme="minorHAnsi"/>
          <w:color w:val="191919"/>
          <w:lang w:val="en-GB"/>
        </w:rPr>
        <w:t>Take the lead and assist with manuscript preparation</w:t>
      </w:r>
    </w:p>
    <w:p w:rsidR="003A3F70" w:rsidRPr="00E14557" w:rsidRDefault="003A3F70" w:rsidP="003A3F70">
      <w:pPr>
        <w:pStyle w:val="ListParagraph"/>
        <w:numPr>
          <w:ilvl w:val="0"/>
          <w:numId w:val="4"/>
        </w:numPr>
        <w:spacing w:after="240"/>
        <w:jc w:val="both"/>
        <w:rPr>
          <w:rFonts w:cstheme="minorHAnsi"/>
          <w:color w:val="191919"/>
          <w:lang w:val="en-GB"/>
        </w:rPr>
      </w:pPr>
      <w:r w:rsidRPr="003F4985">
        <w:rPr>
          <w:color w:val="191919"/>
          <w:lang w:val="en-GB"/>
        </w:rPr>
        <w:t>Lead and contribute to the publication of academic outputs, media reports and other outputs to disseminate research finding and promote the work</w:t>
      </w:r>
    </w:p>
    <w:p w:rsidR="003A3F70" w:rsidRPr="00E14557" w:rsidRDefault="003A3F70" w:rsidP="003A3F70">
      <w:pPr>
        <w:pStyle w:val="ListParagraph"/>
        <w:numPr>
          <w:ilvl w:val="0"/>
          <w:numId w:val="4"/>
        </w:numPr>
        <w:spacing w:after="240"/>
        <w:jc w:val="both"/>
        <w:rPr>
          <w:rFonts w:cstheme="minorHAnsi"/>
          <w:color w:val="191919"/>
          <w:lang w:val="en-GB"/>
        </w:rPr>
      </w:pPr>
      <w:r w:rsidRPr="00E14557">
        <w:rPr>
          <w:rFonts w:cstheme="minorHAnsi"/>
          <w:color w:val="191919"/>
          <w:lang w:val="en-GB"/>
        </w:rPr>
        <w:t>Complete and submit progress reports as part of the requirements of the Fellowship</w:t>
      </w:r>
    </w:p>
    <w:p w:rsidR="003A3F70" w:rsidRPr="00E14557" w:rsidRDefault="003A3F70" w:rsidP="003A3F70">
      <w:pPr>
        <w:pStyle w:val="ListParagraph"/>
        <w:numPr>
          <w:ilvl w:val="0"/>
          <w:numId w:val="4"/>
        </w:numPr>
        <w:spacing w:after="240"/>
        <w:jc w:val="both"/>
        <w:rPr>
          <w:rFonts w:cstheme="minorHAnsi"/>
          <w:color w:val="191919"/>
          <w:lang w:val="en-GB"/>
        </w:rPr>
      </w:pPr>
      <w:r w:rsidRPr="00E14557">
        <w:rPr>
          <w:rFonts w:cstheme="minorHAnsi"/>
          <w:color w:val="191919"/>
          <w:lang w:val="en-GB"/>
        </w:rPr>
        <w:t>Maintain existing collaborations and establish others as required</w:t>
      </w:r>
    </w:p>
    <w:p w:rsidR="003A3F70" w:rsidRDefault="003A3F70" w:rsidP="003A3F70">
      <w:pPr>
        <w:pStyle w:val="ListParagraph"/>
        <w:numPr>
          <w:ilvl w:val="0"/>
          <w:numId w:val="6"/>
        </w:numPr>
        <w:spacing w:after="240"/>
        <w:jc w:val="both"/>
        <w:rPr>
          <w:color w:val="191919"/>
          <w:lang w:val="en-GB"/>
        </w:rPr>
      </w:pPr>
      <w:r w:rsidRPr="00E14557">
        <w:rPr>
          <w:rFonts w:cstheme="minorHAnsi"/>
          <w:color w:val="191919"/>
          <w:lang w:val="en-GB"/>
        </w:rPr>
        <w:t>Ensure that research being conducted is congruent with world best practice.</w:t>
      </w:r>
      <w:r w:rsidRPr="00E14557">
        <w:rPr>
          <w:color w:val="191919"/>
          <w:lang w:val="en-GB"/>
        </w:rPr>
        <w:t xml:space="preserve"> </w:t>
      </w:r>
    </w:p>
    <w:p w:rsidR="003A3F70" w:rsidRPr="003F4985" w:rsidRDefault="003A3F70" w:rsidP="003A3F70">
      <w:pPr>
        <w:pStyle w:val="ListParagraph"/>
        <w:numPr>
          <w:ilvl w:val="0"/>
          <w:numId w:val="6"/>
        </w:numPr>
        <w:spacing w:after="240"/>
        <w:jc w:val="both"/>
        <w:rPr>
          <w:color w:val="191919"/>
          <w:lang w:val="en-GB"/>
        </w:rPr>
      </w:pPr>
      <w:r w:rsidRPr="003F4985">
        <w:rPr>
          <w:color w:val="191919"/>
          <w:lang w:val="en-GB"/>
        </w:rPr>
        <w:t>Contribute to local, national and international meetings of relevance to the area of research expertise and develop working partnerships within relevant research networks</w:t>
      </w:r>
    </w:p>
    <w:p w:rsidR="003A3F70" w:rsidRPr="003F4985" w:rsidRDefault="003A3F70" w:rsidP="003A3F70">
      <w:pPr>
        <w:pStyle w:val="ListParagraph"/>
        <w:numPr>
          <w:ilvl w:val="0"/>
          <w:numId w:val="6"/>
        </w:numPr>
        <w:spacing w:after="240"/>
        <w:jc w:val="both"/>
        <w:rPr>
          <w:color w:val="191919"/>
          <w:lang w:val="en-GB"/>
        </w:rPr>
      </w:pPr>
      <w:r w:rsidRPr="003F4985">
        <w:rPr>
          <w:color w:val="191919"/>
          <w:lang w:val="en-GB"/>
        </w:rPr>
        <w:t>Contribute to teaching, and training, including the mentoring and supervision of students</w:t>
      </w:r>
    </w:p>
    <w:p w:rsidR="003A3F70" w:rsidRPr="003F4985" w:rsidRDefault="003A3F70" w:rsidP="003A3F70">
      <w:pPr>
        <w:pStyle w:val="ListParagraph"/>
        <w:numPr>
          <w:ilvl w:val="0"/>
          <w:numId w:val="6"/>
        </w:numPr>
        <w:spacing w:after="240"/>
        <w:jc w:val="both"/>
        <w:rPr>
          <w:color w:val="191919"/>
          <w:lang w:val="en-GB"/>
        </w:rPr>
      </w:pPr>
      <w:r w:rsidRPr="003F4985">
        <w:rPr>
          <w:color w:val="191919"/>
          <w:lang w:val="en-GB"/>
        </w:rPr>
        <w:t>Assist with the preparation of budgets, reports and forecasts and work to meet budgetary targets</w:t>
      </w:r>
    </w:p>
    <w:p w:rsidR="003A3F70" w:rsidRPr="00E14557" w:rsidRDefault="003A3F70" w:rsidP="003A3F70">
      <w:pPr>
        <w:pStyle w:val="ListParagraph"/>
        <w:numPr>
          <w:ilvl w:val="0"/>
          <w:numId w:val="4"/>
        </w:numPr>
        <w:spacing w:after="240"/>
        <w:jc w:val="both"/>
        <w:rPr>
          <w:rFonts w:cstheme="minorHAnsi"/>
          <w:color w:val="191919"/>
          <w:lang w:val="en-GB"/>
        </w:rPr>
      </w:pPr>
      <w:r w:rsidRPr="00E14557">
        <w:rPr>
          <w:rFonts w:cstheme="minorHAnsi"/>
          <w:color w:val="191919"/>
          <w:lang w:val="en-GB"/>
        </w:rPr>
        <w:t>Remain abreast of developments in the related Division that are relevant to the study and the Institute; providing a source of information to colleagues within the Institute</w:t>
      </w:r>
    </w:p>
    <w:p w:rsidR="003A3F70" w:rsidRPr="00137FB4" w:rsidRDefault="003A3F70" w:rsidP="003A3F70">
      <w:pPr>
        <w:jc w:val="both"/>
        <w:rPr>
          <w:rFonts w:cs="Arial"/>
          <w:bCs/>
          <w:i/>
          <w:color w:val="9BBB59" w:themeColor="accent3"/>
        </w:rPr>
      </w:pPr>
      <w:r w:rsidRPr="00137FB4">
        <w:rPr>
          <w:rFonts w:cs="Arial"/>
          <w:bCs/>
          <w:i/>
          <w:color w:val="9BBB59" w:themeColor="accent3"/>
        </w:rPr>
        <w:t xml:space="preserve">As a Team Member: </w:t>
      </w:r>
    </w:p>
    <w:p w:rsidR="003A3F70" w:rsidRPr="00495A2C" w:rsidRDefault="003A3F70" w:rsidP="003A3F70">
      <w:pPr>
        <w:pStyle w:val="ListParagraph"/>
        <w:numPr>
          <w:ilvl w:val="0"/>
          <w:numId w:val="4"/>
        </w:numPr>
        <w:spacing w:after="0" w:line="240" w:lineRule="auto"/>
        <w:ind w:right="-341"/>
        <w:jc w:val="both"/>
        <w:rPr>
          <w:rFonts w:cs="Arial"/>
        </w:rPr>
      </w:pPr>
      <w:r w:rsidRPr="00495A2C">
        <w:rPr>
          <w:rFonts w:cs="Arial"/>
        </w:rPr>
        <w:t>Participate in special projects to improve processes, tools, systems and organisation;</w:t>
      </w:r>
    </w:p>
    <w:p w:rsidR="003A3F70" w:rsidRPr="00495A2C" w:rsidRDefault="003A3F70" w:rsidP="003A3F70">
      <w:pPr>
        <w:pStyle w:val="ListParagraph"/>
        <w:numPr>
          <w:ilvl w:val="0"/>
          <w:numId w:val="4"/>
        </w:numPr>
        <w:spacing w:after="0" w:line="240" w:lineRule="auto"/>
        <w:ind w:right="-341"/>
        <w:jc w:val="both"/>
        <w:rPr>
          <w:rFonts w:cs="Arial"/>
        </w:rPr>
      </w:pPr>
      <w:r w:rsidRPr="00495A2C">
        <w:rPr>
          <w:rFonts w:cs="Arial"/>
        </w:rPr>
        <w:t>Take responsibility for personal learning and development and for setting achievable and meaningful work objectives and managing personal targets, meeting obligations of The Institute’s Performance Management and Development Policy;</w:t>
      </w:r>
    </w:p>
    <w:p w:rsidR="003A3F70" w:rsidRPr="00495A2C" w:rsidRDefault="003A3F70" w:rsidP="003A3F70">
      <w:pPr>
        <w:pStyle w:val="ListParagraph"/>
        <w:numPr>
          <w:ilvl w:val="0"/>
          <w:numId w:val="4"/>
        </w:numPr>
        <w:spacing w:after="0" w:line="240" w:lineRule="auto"/>
        <w:ind w:right="-341"/>
        <w:jc w:val="both"/>
        <w:rPr>
          <w:rFonts w:cs="Arial"/>
        </w:rPr>
      </w:pPr>
      <w:r w:rsidRPr="00495A2C">
        <w:rPr>
          <w:rFonts w:cs="Arial"/>
        </w:rPr>
        <w:lastRenderedPageBreak/>
        <w:t xml:space="preserve">Demonstrate commitment to The Institute’s organisational values, including performing to an exceptionally high ethical standard and focus on integrity, collaboration and teamwork in all efforts. </w:t>
      </w:r>
    </w:p>
    <w:p w:rsidR="003A3F70" w:rsidRDefault="003A3F70" w:rsidP="003A3F70">
      <w:pPr>
        <w:ind w:left="426" w:right="-341" w:hanging="426"/>
        <w:jc w:val="both"/>
        <w:rPr>
          <w:rFonts w:cs="Arial"/>
          <w:bCs/>
          <w:i/>
          <w:color w:val="9BBB59" w:themeColor="accent3"/>
        </w:rPr>
      </w:pPr>
    </w:p>
    <w:p w:rsidR="003A3F70" w:rsidRPr="00137FB4" w:rsidRDefault="003A3F70" w:rsidP="003A3F70">
      <w:pPr>
        <w:ind w:left="426" w:right="-341" w:hanging="426"/>
        <w:jc w:val="both"/>
        <w:rPr>
          <w:rFonts w:cs="Arial"/>
          <w:bCs/>
          <w:i/>
          <w:color w:val="9BBB59" w:themeColor="accent3"/>
        </w:rPr>
      </w:pPr>
      <w:r w:rsidRPr="00137FB4">
        <w:rPr>
          <w:rFonts w:cs="Arial"/>
          <w:bCs/>
          <w:i/>
          <w:color w:val="9BBB59" w:themeColor="accent3"/>
        </w:rPr>
        <w:t>Work, Health and Safety</w:t>
      </w:r>
    </w:p>
    <w:p w:rsidR="003A3F70" w:rsidRPr="00495A2C" w:rsidRDefault="003A3F70" w:rsidP="003A3F70">
      <w:pPr>
        <w:pStyle w:val="ListParagraph"/>
        <w:numPr>
          <w:ilvl w:val="0"/>
          <w:numId w:val="5"/>
        </w:numPr>
        <w:spacing w:after="0" w:line="240" w:lineRule="auto"/>
        <w:ind w:right="-341"/>
        <w:jc w:val="both"/>
        <w:rPr>
          <w:rFonts w:cs="Arial"/>
        </w:rPr>
      </w:pPr>
      <w:r w:rsidRPr="00495A2C">
        <w:rPr>
          <w:rFonts w:cs="Arial"/>
        </w:rPr>
        <w:t>Comply with Work Health and Safety legislation and operate in accordance with established Occupational Health and Safety practice and procedures at the Institute;</w:t>
      </w:r>
    </w:p>
    <w:p w:rsidR="003A3F70" w:rsidRPr="00495A2C" w:rsidRDefault="003A3F70" w:rsidP="003A3F70">
      <w:pPr>
        <w:pStyle w:val="ListParagraph"/>
        <w:numPr>
          <w:ilvl w:val="0"/>
          <w:numId w:val="5"/>
        </w:numPr>
        <w:spacing w:after="0" w:line="240" w:lineRule="auto"/>
        <w:ind w:right="-341"/>
        <w:jc w:val="both"/>
        <w:rPr>
          <w:rFonts w:cs="Arial"/>
        </w:rPr>
      </w:pPr>
      <w:r w:rsidRPr="00495A2C">
        <w:rPr>
          <w:rFonts w:cs="Arial"/>
        </w:rPr>
        <w:t>Promote and contribute to a safe, secure environment for staff and visitors.</w:t>
      </w:r>
    </w:p>
    <w:p w:rsidR="003A3F70" w:rsidRDefault="003A3F70" w:rsidP="003A3F70">
      <w:pPr>
        <w:jc w:val="both"/>
        <w:rPr>
          <w:rFonts w:cs="Arial"/>
          <w:b/>
          <w:color w:val="4BACC6" w:themeColor="accent5"/>
        </w:rPr>
      </w:pPr>
    </w:p>
    <w:p w:rsidR="003A3F70" w:rsidRPr="00480D85" w:rsidRDefault="003A3F70" w:rsidP="003A3F70">
      <w:pPr>
        <w:autoSpaceDE w:val="0"/>
        <w:autoSpaceDN w:val="0"/>
        <w:spacing w:after="0"/>
        <w:rPr>
          <w:rFonts w:eastAsia="Times New Roman" w:cs="Arial"/>
          <w:b/>
          <w:color w:val="8E64AE"/>
          <w:lang w:val="en-US"/>
        </w:rPr>
      </w:pPr>
      <w:r w:rsidRPr="00480D85">
        <w:rPr>
          <w:rFonts w:eastAsia="Times New Roman" w:cs="Arial"/>
          <w:b/>
          <w:color w:val="8E64AE"/>
          <w:lang w:val="en-US"/>
        </w:rPr>
        <w:t>Skills, Knowledge and Experience</w:t>
      </w:r>
    </w:p>
    <w:p w:rsidR="003A3F70" w:rsidRPr="00E14557" w:rsidRDefault="003A3F70" w:rsidP="003A3F70">
      <w:pPr>
        <w:pStyle w:val="ListParagraph"/>
        <w:numPr>
          <w:ilvl w:val="0"/>
          <w:numId w:val="4"/>
        </w:numPr>
        <w:spacing w:after="240"/>
        <w:jc w:val="both"/>
        <w:rPr>
          <w:rFonts w:cstheme="minorHAnsi"/>
          <w:color w:val="191919"/>
          <w:lang w:val="en-GB"/>
        </w:rPr>
      </w:pPr>
      <w:r w:rsidRPr="00E14557">
        <w:rPr>
          <w:rFonts w:cstheme="minorHAnsi"/>
          <w:color w:val="191919"/>
          <w:lang w:val="en-GB"/>
        </w:rPr>
        <w:t xml:space="preserve">Relevant health/ medical qualification, including PhD and either </w:t>
      </w:r>
    </w:p>
    <w:p w:rsidR="003A3F70" w:rsidRPr="00E14557" w:rsidRDefault="003A3F70" w:rsidP="003A3F70">
      <w:pPr>
        <w:pStyle w:val="ListParagraph"/>
        <w:spacing w:after="240"/>
        <w:jc w:val="both"/>
        <w:rPr>
          <w:rFonts w:cstheme="minorHAnsi"/>
          <w:color w:val="191919"/>
          <w:lang w:val="en-GB"/>
        </w:rPr>
      </w:pPr>
      <w:r w:rsidRPr="00E14557">
        <w:rPr>
          <w:rFonts w:cstheme="minorHAnsi"/>
          <w:color w:val="191919"/>
          <w:lang w:val="en-GB"/>
        </w:rPr>
        <w:t xml:space="preserve">a) a medical qualification e.g. RACP/ RACGP with cardiology, cardiovascular, hypertension, real or diabetes background or similar or </w:t>
      </w:r>
    </w:p>
    <w:p w:rsidR="003A3F70" w:rsidRPr="00E14557" w:rsidRDefault="003A3F70" w:rsidP="003A3F70">
      <w:pPr>
        <w:pStyle w:val="ListParagraph"/>
        <w:spacing w:after="240"/>
        <w:jc w:val="both"/>
        <w:rPr>
          <w:rFonts w:cstheme="minorHAnsi"/>
          <w:color w:val="191919"/>
          <w:lang w:val="en-GB"/>
        </w:rPr>
      </w:pPr>
      <w:r w:rsidRPr="00E14557">
        <w:rPr>
          <w:rFonts w:cstheme="minorHAnsi"/>
          <w:color w:val="191919"/>
          <w:lang w:val="en-GB"/>
        </w:rPr>
        <w:t>b) relevant allied health p</w:t>
      </w:r>
      <w:bookmarkStart w:id="0" w:name="_GoBack"/>
      <w:bookmarkEnd w:id="0"/>
      <w:r w:rsidRPr="00E14557">
        <w:rPr>
          <w:rFonts w:cstheme="minorHAnsi"/>
          <w:color w:val="191919"/>
          <w:lang w:val="en-GB"/>
        </w:rPr>
        <w:t xml:space="preserve">rofessional degree and experience in cardiovascular disease management and/or research, or </w:t>
      </w:r>
    </w:p>
    <w:p w:rsidR="003A3F70" w:rsidRPr="00E14557" w:rsidRDefault="003A3F70" w:rsidP="003A3F70">
      <w:pPr>
        <w:pStyle w:val="ListParagraph"/>
        <w:spacing w:after="240"/>
        <w:jc w:val="both"/>
        <w:rPr>
          <w:rFonts w:cstheme="minorHAnsi"/>
          <w:color w:val="191919"/>
          <w:lang w:val="en-GB"/>
        </w:rPr>
      </w:pPr>
      <w:r w:rsidRPr="00E14557">
        <w:rPr>
          <w:rFonts w:cstheme="minorHAnsi"/>
          <w:color w:val="191919"/>
          <w:lang w:val="en-GB"/>
        </w:rPr>
        <w:t>c) a strong background and experience in public health</w:t>
      </w:r>
    </w:p>
    <w:p w:rsidR="003A3F70" w:rsidRPr="00E14557" w:rsidRDefault="003A3F70" w:rsidP="003A3F70">
      <w:pPr>
        <w:pStyle w:val="ListParagraph"/>
        <w:numPr>
          <w:ilvl w:val="0"/>
          <w:numId w:val="4"/>
        </w:numPr>
        <w:spacing w:after="240"/>
        <w:jc w:val="both"/>
        <w:rPr>
          <w:rFonts w:cstheme="minorHAnsi"/>
          <w:color w:val="191919"/>
          <w:lang w:val="en-GB"/>
        </w:rPr>
      </w:pPr>
      <w:r w:rsidRPr="00E14557">
        <w:rPr>
          <w:rFonts w:cstheme="minorHAnsi"/>
          <w:color w:val="191919"/>
          <w:lang w:val="en-GB"/>
        </w:rPr>
        <w:t>Experience in the development and coordination of health research projects and/or clinical trials</w:t>
      </w:r>
    </w:p>
    <w:p w:rsidR="003A3F70" w:rsidRPr="00E14557" w:rsidRDefault="003A3F70" w:rsidP="003A3F70">
      <w:pPr>
        <w:pStyle w:val="ListParagraph"/>
        <w:numPr>
          <w:ilvl w:val="0"/>
          <w:numId w:val="4"/>
        </w:numPr>
        <w:spacing w:after="240"/>
        <w:jc w:val="both"/>
        <w:rPr>
          <w:rFonts w:cstheme="minorHAnsi"/>
          <w:color w:val="191919"/>
          <w:lang w:val="en-GB"/>
        </w:rPr>
      </w:pPr>
      <w:r w:rsidRPr="00E14557">
        <w:rPr>
          <w:rFonts w:cstheme="minorHAnsi"/>
          <w:color w:val="191919"/>
          <w:lang w:val="en-GB"/>
        </w:rPr>
        <w:t>Experience in writing research papers and grant applications</w:t>
      </w:r>
    </w:p>
    <w:p w:rsidR="003A3F70" w:rsidRPr="00E14557" w:rsidRDefault="003A3F70" w:rsidP="003A3F70">
      <w:pPr>
        <w:pStyle w:val="ListParagraph"/>
        <w:numPr>
          <w:ilvl w:val="0"/>
          <w:numId w:val="4"/>
        </w:numPr>
        <w:spacing w:after="240"/>
        <w:jc w:val="both"/>
        <w:rPr>
          <w:rFonts w:cstheme="minorHAnsi"/>
          <w:color w:val="191919"/>
          <w:lang w:val="en-GB"/>
        </w:rPr>
      </w:pPr>
      <w:r w:rsidRPr="00E14557">
        <w:rPr>
          <w:rFonts w:cstheme="minorHAnsi"/>
          <w:color w:val="191919"/>
          <w:lang w:val="en-GB"/>
        </w:rPr>
        <w:t>Experience in data interpretation, analysis and/or statistical skills</w:t>
      </w:r>
    </w:p>
    <w:p w:rsidR="003A3F70" w:rsidRPr="00E14557" w:rsidRDefault="003A3F70" w:rsidP="003A3F70">
      <w:pPr>
        <w:pStyle w:val="ListParagraph"/>
        <w:numPr>
          <w:ilvl w:val="0"/>
          <w:numId w:val="4"/>
        </w:numPr>
        <w:spacing w:after="240"/>
        <w:jc w:val="both"/>
        <w:rPr>
          <w:rFonts w:cstheme="minorHAnsi"/>
          <w:color w:val="191919"/>
          <w:lang w:val="en-GB"/>
        </w:rPr>
      </w:pPr>
      <w:r w:rsidRPr="00E14557">
        <w:rPr>
          <w:rFonts w:cstheme="minorHAnsi"/>
          <w:color w:val="191919"/>
          <w:lang w:val="en-GB"/>
        </w:rPr>
        <w:t>Strong problem solving, analytical skills, and strategic thinking</w:t>
      </w:r>
    </w:p>
    <w:p w:rsidR="003A3F70" w:rsidRPr="00E14557" w:rsidRDefault="003A3F70" w:rsidP="003A3F70">
      <w:pPr>
        <w:pStyle w:val="ListParagraph"/>
        <w:numPr>
          <w:ilvl w:val="0"/>
          <w:numId w:val="4"/>
        </w:numPr>
        <w:spacing w:after="240"/>
        <w:jc w:val="both"/>
        <w:rPr>
          <w:rFonts w:cstheme="minorHAnsi"/>
          <w:color w:val="191919"/>
          <w:lang w:val="en-GB"/>
        </w:rPr>
      </w:pPr>
      <w:r w:rsidRPr="00E14557">
        <w:rPr>
          <w:rFonts w:cstheme="minorHAnsi"/>
          <w:color w:val="191919"/>
          <w:lang w:val="en-GB"/>
        </w:rPr>
        <w:t>Strong leadership and mentoring skills</w:t>
      </w:r>
    </w:p>
    <w:p w:rsidR="003A3F70" w:rsidRPr="00E14557" w:rsidRDefault="003A3F70" w:rsidP="003A3F70">
      <w:pPr>
        <w:pStyle w:val="ListParagraph"/>
        <w:numPr>
          <w:ilvl w:val="0"/>
          <w:numId w:val="4"/>
        </w:numPr>
        <w:spacing w:after="240"/>
        <w:jc w:val="both"/>
        <w:rPr>
          <w:rFonts w:cstheme="minorHAnsi"/>
          <w:color w:val="191919"/>
          <w:lang w:val="en-GB"/>
        </w:rPr>
      </w:pPr>
      <w:r w:rsidRPr="00E14557">
        <w:rPr>
          <w:rFonts w:cstheme="minorHAnsi"/>
          <w:color w:val="191919"/>
          <w:lang w:val="en-GB"/>
        </w:rPr>
        <w:t xml:space="preserve">Excellent interpersonal skills and the ability to work well and flexibly </w:t>
      </w:r>
      <w:proofErr w:type="spellStart"/>
      <w:r w:rsidRPr="00E14557">
        <w:rPr>
          <w:rFonts w:cstheme="minorHAnsi"/>
          <w:color w:val="191919"/>
          <w:lang w:val="en-GB"/>
        </w:rPr>
        <w:t>ie</w:t>
      </w:r>
      <w:proofErr w:type="spellEnd"/>
      <w:r w:rsidRPr="00E14557">
        <w:rPr>
          <w:rFonts w:cstheme="minorHAnsi"/>
          <w:color w:val="191919"/>
          <w:lang w:val="en-GB"/>
        </w:rPr>
        <w:t xml:space="preserve"> autonomously, in small teams and with a wide range of varying stakeholders</w:t>
      </w:r>
    </w:p>
    <w:p w:rsidR="003A3F70" w:rsidRPr="00E14557" w:rsidRDefault="003A3F70" w:rsidP="003A3F70">
      <w:pPr>
        <w:pStyle w:val="ListParagraph"/>
        <w:numPr>
          <w:ilvl w:val="0"/>
          <w:numId w:val="4"/>
        </w:numPr>
        <w:spacing w:after="240"/>
        <w:jc w:val="both"/>
        <w:rPr>
          <w:rFonts w:cstheme="minorHAnsi"/>
          <w:color w:val="191919"/>
          <w:lang w:val="en-GB"/>
        </w:rPr>
      </w:pPr>
      <w:r w:rsidRPr="00E14557">
        <w:rPr>
          <w:rFonts w:cstheme="minorHAnsi"/>
          <w:color w:val="191919"/>
          <w:lang w:val="en-GB"/>
        </w:rPr>
        <w:t>Ability to see the big picture, yet still focus on detail</w:t>
      </w:r>
    </w:p>
    <w:p w:rsidR="003A3F70" w:rsidRPr="00E14557" w:rsidRDefault="003A3F70" w:rsidP="003A3F70">
      <w:pPr>
        <w:pStyle w:val="ListParagraph"/>
        <w:numPr>
          <w:ilvl w:val="0"/>
          <w:numId w:val="4"/>
        </w:numPr>
        <w:spacing w:after="240"/>
        <w:jc w:val="both"/>
        <w:rPr>
          <w:rFonts w:cstheme="minorHAnsi"/>
          <w:color w:val="191919"/>
          <w:lang w:val="en-GB"/>
        </w:rPr>
      </w:pPr>
      <w:r w:rsidRPr="00E14557">
        <w:rPr>
          <w:rFonts w:cstheme="minorHAnsi"/>
          <w:color w:val="191919"/>
          <w:lang w:val="en-GB"/>
        </w:rPr>
        <w:t>Ability to be flexible and adaptable in the face of changing organisational priorities and ambiguous environments.</w:t>
      </w:r>
    </w:p>
    <w:p w:rsidR="003A3F70" w:rsidRPr="00E14557" w:rsidRDefault="003A3F70" w:rsidP="003A3F70">
      <w:pPr>
        <w:pStyle w:val="ListParagraph"/>
        <w:numPr>
          <w:ilvl w:val="0"/>
          <w:numId w:val="4"/>
        </w:numPr>
        <w:spacing w:after="240"/>
        <w:jc w:val="both"/>
        <w:rPr>
          <w:rFonts w:cstheme="minorHAnsi"/>
          <w:color w:val="191919"/>
          <w:lang w:val="en-GB"/>
        </w:rPr>
      </w:pPr>
      <w:r w:rsidRPr="00E14557">
        <w:rPr>
          <w:rFonts w:cstheme="minorHAnsi"/>
          <w:color w:val="191919"/>
          <w:lang w:val="en-GB"/>
        </w:rPr>
        <w:t>Strong focus on quality of work</w:t>
      </w:r>
    </w:p>
    <w:p w:rsidR="007C03FB" w:rsidRPr="00AF18BF" w:rsidRDefault="007C03FB"/>
    <w:sectPr w:rsidR="007C03FB" w:rsidRPr="00AF18B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3FB" w:rsidRDefault="007C03FB" w:rsidP="007C03FB">
      <w:pPr>
        <w:spacing w:after="0" w:line="240" w:lineRule="auto"/>
      </w:pPr>
      <w:r>
        <w:separator/>
      </w:r>
    </w:p>
  </w:endnote>
  <w:endnote w:type="continuationSeparator" w:id="0">
    <w:p w:rsidR="007C03FB" w:rsidRDefault="007C03FB" w:rsidP="007C0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etaPlusBook">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3FB" w:rsidRDefault="007C03FB" w:rsidP="007C03FB">
      <w:pPr>
        <w:spacing w:after="0" w:line="240" w:lineRule="auto"/>
      </w:pPr>
      <w:r>
        <w:separator/>
      </w:r>
    </w:p>
  </w:footnote>
  <w:footnote w:type="continuationSeparator" w:id="0">
    <w:p w:rsidR="007C03FB" w:rsidRDefault="007C03FB" w:rsidP="007C03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3FB" w:rsidRDefault="007C03FB">
    <w:pPr>
      <w:pStyle w:val="Header"/>
    </w:pPr>
    <w:r>
      <w:rPr>
        <w:noProof/>
        <w:lang w:eastAsia="en-AU"/>
      </w:rPr>
      <w:drawing>
        <wp:anchor distT="0" distB="0" distL="114300" distR="114300" simplePos="0" relativeHeight="251659264" behindDoc="1" locked="0" layoutInCell="1" allowOverlap="1" wp14:anchorId="3B397F5A" wp14:editId="27D7665B">
          <wp:simplePos x="0" y="0"/>
          <wp:positionH relativeFrom="column">
            <wp:posOffset>3764280</wp:posOffset>
          </wp:positionH>
          <wp:positionV relativeFrom="paragraph">
            <wp:posOffset>-99695</wp:posOffset>
          </wp:positionV>
          <wp:extent cx="2352675" cy="571500"/>
          <wp:effectExtent l="0" t="0" r="9525" b="0"/>
          <wp:wrapTight wrapText="bothSides">
            <wp:wrapPolygon edited="0">
              <wp:start x="0" y="0"/>
              <wp:lineTo x="0" y="20880"/>
              <wp:lineTo x="21513" y="20880"/>
              <wp:lineTo x="215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I Logo 85K+261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52675" cy="571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01A39"/>
    <w:multiLevelType w:val="hybridMultilevel"/>
    <w:tmpl w:val="4A7CF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F8C79D2"/>
    <w:multiLevelType w:val="hybridMultilevel"/>
    <w:tmpl w:val="3DEA9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B0D39AE"/>
    <w:multiLevelType w:val="hybridMultilevel"/>
    <w:tmpl w:val="146CE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B9D6119"/>
    <w:multiLevelType w:val="hybridMultilevel"/>
    <w:tmpl w:val="F09A01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65A4652"/>
    <w:multiLevelType w:val="hybridMultilevel"/>
    <w:tmpl w:val="5B9241EA"/>
    <w:lvl w:ilvl="0" w:tplc="7A0C9598">
      <w:start w:val="14"/>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2A204FF"/>
    <w:multiLevelType w:val="hybridMultilevel"/>
    <w:tmpl w:val="B4EAE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C14"/>
    <w:rsid w:val="0005655A"/>
    <w:rsid w:val="003A3F70"/>
    <w:rsid w:val="00480D85"/>
    <w:rsid w:val="007C03FB"/>
    <w:rsid w:val="00840177"/>
    <w:rsid w:val="00905C14"/>
    <w:rsid w:val="0095547A"/>
    <w:rsid w:val="00A15B30"/>
    <w:rsid w:val="00AD78FC"/>
    <w:rsid w:val="00AF18BF"/>
    <w:rsid w:val="00CA4B6A"/>
    <w:rsid w:val="00F4564D"/>
    <w:rsid w:val="00F569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32CC9"/>
  <w15:docId w15:val="{AE773058-ABB0-4EAA-842E-6826B3D16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D78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8FC"/>
    <w:pPr>
      <w:ind w:left="720"/>
      <w:contextualSpacing/>
    </w:pPr>
  </w:style>
  <w:style w:type="table" w:styleId="TableGrid">
    <w:name w:val="Table Grid"/>
    <w:basedOn w:val="TableNormal"/>
    <w:uiPriority w:val="59"/>
    <w:rsid w:val="00AF1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F18BF"/>
    <w:rPr>
      <w:color w:val="0000FF"/>
      <w:u w:val="single"/>
    </w:rPr>
  </w:style>
  <w:style w:type="paragraph" w:styleId="Header">
    <w:name w:val="header"/>
    <w:basedOn w:val="Normal"/>
    <w:link w:val="HeaderChar"/>
    <w:uiPriority w:val="99"/>
    <w:unhideWhenUsed/>
    <w:rsid w:val="007C03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03FB"/>
  </w:style>
  <w:style w:type="paragraph" w:styleId="Footer">
    <w:name w:val="footer"/>
    <w:basedOn w:val="Normal"/>
    <w:link w:val="FooterChar"/>
    <w:uiPriority w:val="99"/>
    <w:unhideWhenUsed/>
    <w:rsid w:val="007C03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03FB"/>
  </w:style>
  <w:style w:type="paragraph" w:customStyle="1" w:styleId="SubheadAd">
    <w:name w:val="Subhead Ad"/>
    <w:basedOn w:val="Normal"/>
    <w:next w:val="Normal"/>
    <w:rsid w:val="003A3F70"/>
    <w:pPr>
      <w:widowControl w:val="0"/>
      <w:autoSpaceDE w:val="0"/>
      <w:autoSpaceDN w:val="0"/>
      <w:adjustRightInd w:val="0"/>
      <w:spacing w:after="57" w:line="280" w:lineRule="atLeast"/>
    </w:pPr>
    <w:rPr>
      <w:rFonts w:ascii="MetaPlusBook" w:eastAsia="Times New Roman" w:hAnsi="MetaPlusBook" w:cstheme="minorHAnsi"/>
      <w:b/>
      <w:color w:val="0B2577"/>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eorgeinstitut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1255</Words>
  <Characters>7159</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George Institute for Global Health</Company>
  <LinksUpToDate>false</LinksUpToDate>
  <CharactersWithSpaces>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Todorovski</dc:creator>
  <cp:lastModifiedBy>Leanne Tea</cp:lastModifiedBy>
  <cp:revision>2</cp:revision>
  <dcterms:created xsi:type="dcterms:W3CDTF">2017-05-29T12:16:00Z</dcterms:created>
  <dcterms:modified xsi:type="dcterms:W3CDTF">2017-05-29T12:16:00Z</dcterms:modified>
</cp:coreProperties>
</file>